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84" w:rsidRPr="00284138" w:rsidRDefault="00284138">
      <w:pPr>
        <w:rPr>
          <w:highlight w:val="yellow"/>
          <w:lang w:val="en-US"/>
        </w:rPr>
      </w:pPr>
      <w:r w:rsidRPr="00284138">
        <w:rPr>
          <w:highlight w:val="yellow"/>
          <w:lang w:val="en-US"/>
        </w:rPr>
        <w:t>DATE XX</w:t>
      </w:r>
      <w:r w:rsidR="004F2B54" w:rsidRPr="00284138">
        <w:rPr>
          <w:highlight w:val="yellow"/>
          <w:lang w:val="en-US"/>
        </w:rPr>
        <w:t xml:space="preserve"> February 2016</w:t>
      </w:r>
      <w:r w:rsidR="005D5EE5" w:rsidRPr="00284138">
        <w:rPr>
          <w:highlight w:val="yellow"/>
          <w:lang w:val="en-US"/>
        </w:rPr>
        <w:t xml:space="preserve"> </w:t>
      </w:r>
    </w:p>
    <w:p w:rsidR="00284138" w:rsidRPr="00284138" w:rsidRDefault="00284138">
      <w:pPr>
        <w:rPr>
          <w:highlight w:val="yellow"/>
          <w:lang w:val="en-US"/>
        </w:rPr>
      </w:pPr>
      <w:r w:rsidRPr="00284138">
        <w:rPr>
          <w:highlight w:val="yellow"/>
          <w:lang w:val="en-US"/>
        </w:rPr>
        <w:t>YOUR NAME</w:t>
      </w:r>
    </w:p>
    <w:p w:rsidR="00284138" w:rsidRPr="00284138" w:rsidRDefault="00284138">
      <w:pPr>
        <w:rPr>
          <w:highlight w:val="yellow"/>
          <w:lang w:val="en-US"/>
        </w:rPr>
      </w:pPr>
      <w:r w:rsidRPr="00284138">
        <w:rPr>
          <w:highlight w:val="yellow"/>
          <w:lang w:val="en-US"/>
        </w:rPr>
        <w:t>YOUR ADRESS</w:t>
      </w:r>
    </w:p>
    <w:p w:rsidR="00284138" w:rsidRDefault="00284138">
      <w:pPr>
        <w:rPr>
          <w:lang w:val="en-US"/>
        </w:rPr>
      </w:pPr>
      <w:r w:rsidRPr="00284138">
        <w:rPr>
          <w:highlight w:val="yellow"/>
          <w:lang w:val="en-US"/>
        </w:rPr>
        <w:t>YOUR EMAIL</w:t>
      </w:r>
    </w:p>
    <w:p w:rsidR="005D5EE5" w:rsidRPr="00F714A6" w:rsidRDefault="00AF6B78">
      <w:pPr>
        <w:rPr>
          <w:sz w:val="24"/>
          <w:szCs w:val="24"/>
          <w:lang w:val="en-US"/>
        </w:rPr>
      </w:pPr>
      <w:hyperlink r:id="rId7" w:history="1">
        <w:r w:rsidR="00F714A6" w:rsidRPr="00F714A6">
          <w:rPr>
            <w:rFonts w:ascii="Times New Roman" w:eastAsia="Times New Roman" w:hAnsi="Times New Roman" w:cs="Times New Roman"/>
            <w:b/>
            <w:color w:val="0563C1" w:themeColor="hyperlink"/>
            <w:kern w:val="36"/>
            <w:sz w:val="24"/>
            <w:szCs w:val="24"/>
            <w:u w:val="single"/>
            <w:lang w:val="en-US" w:eastAsia="en-AU"/>
          </w:rPr>
          <w:t>pdadevelopmentassessment@dilgp.qld.gov.au</w:t>
        </w:r>
      </w:hyperlink>
    </w:p>
    <w:p w:rsidR="005D5EE5" w:rsidRPr="005D5EE5" w:rsidRDefault="005D5EE5" w:rsidP="005D5EE5">
      <w:pPr>
        <w:spacing w:after="0" w:line="240" w:lineRule="auto"/>
        <w:jc w:val="both"/>
        <w:rPr>
          <w:rFonts w:eastAsia="Times New Roman" w:cs="Times New Roman"/>
          <w:color w:val="000000"/>
          <w:sz w:val="20"/>
          <w:szCs w:val="20"/>
          <w:lang w:val="en-US"/>
        </w:rPr>
      </w:pPr>
      <w:r w:rsidRPr="005D5EE5">
        <w:rPr>
          <w:rFonts w:eastAsia="Times New Roman" w:cs="Times New Roman"/>
          <w:color w:val="000000"/>
          <w:sz w:val="20"/>
          <w:szCs w:val="20"/>
          <w:lang w:val="en-US"/>
        </w:rPr>
        <w:t>Dear Assessment Manager,</w:t>
      </w:r>
    </w:p>
    <w:p w:rsidR="005D5EE5" w:rsidRPr="005D5EE5" w:rsidRDefault="005D5EE5" w:rsidP="005D5EE5">
      <w:pPr>
        <w:spacing w:after="0" w:line="240" w:lineRule="auto"/>
        <w:rPr>
          <w:rFonts w:eastAsia="Times New Roman" w:cs="Times New Roman"/>
          <w:b/>
          <w:color w:val="000000"/>
          <w:sz w:val="20"/>
          <w:szCs w:val="20"/>
          <w:lang w:val="en-US"/>
        </w:rPr>
      </w:pPr>
    </w:p>
    <w:p w:rsidR="005D5EE5" w:rsidRPr="005D5EE5" w:rsidRDefault="005D5EE5" w:rsidP="005D5EE5">
      <w:pPr>
        <w:spacing w:after="0" w:line="240" w:lineRule="auto"/>
        <w:jc w:val="center"/>
        <w:rPr>
          <w:rFonts w:eastAsia="Times New Roman" w:cs="Times New Roman"/>
          <w:b/>
          <w:lang w:val="en-US"/>
        </w:rPr>
      </w:pPr>
      <w:r w:rsidRPr="005D5EE5">
        <w:rPr>
          <w:rFonts w:eastAsia="Times New Roman" w:cs="Times New Roman"/>
          <w:b/>
          <w:color w:val="000000"/>
          <w:lang w:val="en-US"/>
        </w:rPr>
        <w:t xml:space="preserve">RE:  </w:t>
      </w:r>
      <w:r w:rsidRPr="005D5EE5">
        <w:rPr>
          <w:rFonts w:eastAsia="Times New Roman" w:cs="Times New Roman"/>
          <w:b/>
          <w:lang w:val="en-US"/>
        </w:rPr>
        <w:t xml:space="preserve">DEV2015/727 </w:t>
      </w:r>
      <w:r w:rsidR="00F714A6" w:rsidRPr="00F714A6">
        <w:rPr>
          <w:rFonts w:ascii="Times New Roman" w:eastAsia="Times New Roman" w:hAnsi="Times New Roman" w:cs="Times New Roman"/>
          <w:b/>
          <w:lang w:eastAsia="en-AU"/>
        </w:rPr>
        <w:t>( 202 500m²)</w:t>
      </w:r>
    </w:p>
    <w:p w:rsidR="005D5EE5" w:rsidRPr="00FB5D7B" w:rsidRDefault="005D5EE5" w:rsidP="005D5EE5">
      <w:pPr>
        <w:spacing w:after="0" w:line="240" w:lineRule="auto"/>
        <w:jc w:val="center"/>
        <w:rPr>
          <w:rFonts w:eastAsia="Times New Roman" w:cs="Times New Roman"/>
          <w:b/>
          <w:lang w:val="en-US"/>
        </w:rPr>
      </w:pPr>
      <w:r w:rsidRPr="005D5EE5">
        <w:rPr>
          <w:rFonts w:eastAsia="Times New Roman" w:cs="Times New Roman"/>
          <w:b/>
          <w:lang w:val="en-US"/>
        </w:rPr>
        <w:t>820 GREENBANK RD, NORTH MACLEAN INDUSTRIAL AREA</w:t>
      </w:r>
    </w:p>
    <w:p w:rsidR="005D5EE5" w:rsidRPr="005D5EE5" w:rsidRDefault="005D5EE5" w:rsidP="005D5EE5">
      <w:pPr>
        <w:spacing w:after="0" w:line="240" w:lineRule="auto"/>
        <w:jc w:val="center"/>
        <w:rPr>
          <w:rFonts w:eastAsia="Times New Roman" w:cs="Times New Roman"/>
          <w:b/>
          <w:lang w:val="en-US"/>
        </w:rPr>
      </w:pPr>
      <w:r w:rsidRPr="005D5EE5">
        <w:rPr>
          <w:rFonts w:eastAsia="Times New Roman" w:cs="Times New Roman"/>
          <w:b/>
          <w:lang w:val="en-US"/>
        </w:rPr>
        <w:t xml:space="preserve"> ( LOT 2 RP868726)</w:t>
      </w:r>
      <w:r w:rsidRPr="00FB5D7B">
        <w:rPr>
          <w:rFonts w:eastAsia="Times New Roman" w:cs="Times New Roman"/>
          <w:b/>
          <w:lang w:val="en-US"/>
        </w:rPr>
        <w:t xml:space="preserve"> </w:t>
      </w:r>
      <w:r w:rsidRPr="005D5EE5">
        <w:rPr>
          <w:rFonts w:eastAsia="Times New Roman" w:cs="Times New Roman"/>
          <w:b/>
          <w:lang w:val="en-US"/>
        </w:rPr>
        <w:t>GREATER FLAGSTONE</w:t>
      </w:r>
    </w:p>
    <w:p w:rsidR="005D5EE5" w:rsidRPr="00FB5D7B" w:rsidRDefault="005D5EE5" w:rsidP="005D5EE5">
      <w:pPr>
        <w:spacing w:after="0" w:line="240" w:lineRule="auto"/>
        <w:jc w:val="center"/>
        <w:rPr>
          <w:rFonts w:eastAsia="Times New Roman" w:cs="Times New Roman"/>
          <w:b/>
          <w:lang w:val="en-US"/>
        </w:rPr>
      </w:pPr>
      <w:r w:rsidRPr="005D5EE5">
        <w:rPr>
          <w:rFonts w:eastAsia="Times New Roman" w:cs="Times New Roman"/>
          <w:b/>
          <w:lang w:val="en-US"/>
        </w:rPr>
        <w:t xml:space="preserve">PDA DEVELOPMENT APPLICATION FOR A PDA DEVELOPMENT PERMIT FOR RECONFIGURING A LOT – 1 INTO 12 LOTS WITH A ROAD AND BALANCE LOT  </w:t>
      </w:r>
    </w:p>
    <w:p w:rsidR="005D5EE5" w:rsidRPr="00FB5D7B" w:rsidRDefault="005D5EE5" w:rsidP="005D5EE5">
      <w:pPr>
        <w:spacing w:after="0" w:line="240" w:lineRule="auto"/>
        <w:jc w:val="center"/>
        <w:rPr>
          <w:rFonts w:eastAsia="Times New Roman" w:cs="Times New Roman"/>
          <w:b/>
          <w:lang w:val="en-US"/>
        </w:rPr>
      </w:pPr>
    </w:p>
    <w:p w:rsidR="005D5EE5" w:rsidRPr="005D5EE5" w:rsidRDefault="005D5EE5" w:rsidP="005D5EE5">
      <w:pPr>
        <w:spacing w:after="0" w:line="240" w:lineRule="auto"/>
        <w:rPr>
          <w:rFonts w:eastAsia="Times New Roman" w:cs="Times New Roman"/>
          <w:b/>
          <w:lang w:val="en-US"/>
        </w:rPr>
      </w:pPr>
    </w:p>
    <w:p w:rsidR="00C4200A" w:rsidRPr="00FB5D7B" w:rsidRDefault="005D5EE5" w:rsidP="00FB5D7B">
      <w:pPr>
        <w:rPr>
          <w:rFonts w:eastAsia="Times New Roman" w:cs="Times New Roman"/>
          <w:lang w:val="en-US"/>
        </w:rPr>
      </w:pPr>
      <w:r w:rsidRPr="00FB5D7B">
        <w:rPr>
          <w:rFonts w:cs="Times New Roman"/>
        </w:rPr>
        <w:t>I object to this application and request that it is not approved.</w:t>
      </w:r>
      <w:r w:rsidRPr="00FB5D7B">
        <w:t xml:space="preserve"> </w:t>
      </w:r>
      <w:r w:rsidRPr="00FB5D7B">
        <w:rPr>
          <w:rFonts w:eastAsia="Times New Roman" w:cs="Times New Roman"/>
          <w:lang w:val="en-US"/>
        </w:rPr>
        <w:t xml:space="preserve">It is my understanding that a decision on this application was due on or before the 27 January 2016, but this has </w:t>
      </w:r>
      <w:r w:rsidR="00DE200E">
        <w:rPr>
          <w:rFonts w:eastAsia="Times New Roman" w:cs="Times New Roman"/>
          <w:lang w:val="en-US"/>
        </w:rPr>
        <w:t xml:space="preserve">now </w:t>
      </w:r>
      <w:r w:rsidRPr="00FB5D7B">
        <w:rPr>
          <w:rFonts w:eastAsia="Times New Roman" w:cs="Times New Roman"/>
          <w:lang w:val="en-US"/>
        </w:rPr>
        <w:t xml:space="preserve">been extended by 15 – 20 days. </w:t>
      </w:r>
    </w:p>
    <w:p w:rsidR="00C4200A" w:rsidRPr="00FB5D7B" w:rsidRDefault="00C4200A" w:rsidP="00FB5D7B">
      <w:pPr>
        <w:rPr>
          <w:rFonts w:eastAsia="Times New Roman" w:cs="Times New Roman"/>
          <w:lang w:val="en-US"/>
        </w:rPr>
      </w:pPr>
      <w:r w:rsidRPr="00FB5D7B">
        <w:rPr>
          <w:rFonts w:eastAsia="Times New Roman" w:cs="Times New Roman"/>
          <w:b/>
          <w:lang w:val="en-US"/>
        </w:rPr>
        <w:t>I do not support an industrial area anywhere at North Maclean</w:t>
      </w:r>
      <w:r w:rsidRPr="00FB5D7B">
        <w:rPr>
          <w:rFonts w:eastAsia="Times New Roman" w:cs="Times New Roman"/>
          <w:lang w:val="en-US"/>
        </w:rPr>
        <w:t xml:space="preserve"> and public notification MUST be granted to the community in this extenuating circumstance. </w:t>
      </w:r>
    </w:p>
    <w:p w:rsidR="009927E6" w:rsidRPr="00FB5D7B" w:rsidRDefault="009927E6" w:rsidP="005D5EE5">
      <w:pPr>
        <w:rPr>
          <w:rFonts w:eastAsia="Times New Roman" w:cs="Times New Roman"/>
          <w:lang w:val="en-US"/>
        </w:rPr>
      </w:pPr>
      <w:r w:rsidRPr="00FB5D7B">
        <w:rPr>
          <w:rFonts w:eastAsia="Times New Roman" w:cs="Times New Roman"/>
          <w:lang w:val="en-US"/>
        </w:rPr>
        <w:t xml:space="preserve">My objections to this application are – </w:t>
      </w:r>
    </w:p>
    <w:p w:rsidR="00FB5D7B" w:rsidRPr="00FB5D7B" w:rsidRDefault="00FB5D7B" w:rsidP="00ED4541">
      <w:pPr>
        <w:pStyle w:val="ListParagraph"/>
        <w:numPr>
          <w:ilvl w:val="0"/>
          <w:numId w:val="2"/>
        </w:numPr>
        <w:rPr>
          <w:rFonts w:eastAsia="Times New Roman" w:cs="Times New Roman"/>
          <w:b/>
          <w:i/>
          <w:color w:val="4472C4" w:themeColor="accent5"/>
          <w:lang w:val="en-US"/>
        </w:rPr>
      </w:pPr>
      <w:r w:rsidRPr="00FB5D7B">
        <w:rPr>
          <w:rFonts w:eastAsia="Times New Roman" w:cs="Times New Roman"/>
          <w:b/>
          <w:lang w:val="en-US"/>
        </w:rPr>
        <w:t xml:space="preserve">Public Notification </w:t>
      </w:r>
    </w:p>
    <w:p w:rsidR="00FB5D7B" w:rsidRDefault="009927E6" w:rsidP="00FB5D7B">
      <w:pPr>
        <w:ind w:left="360"/>
        <w:rPr>
          <w:rFonts w:eastAsia="Times New Roman" w:cs="Times New Roman"/>
          <w:lang w:val="en-US"/>
        </w:rPr>
      </w:pPr>
      <w:r w:rsidRPr="00FB5D7B">
        <w:rPr>
          <w:rFonts w:eastAsia="Times New Roman" w:cs="Times New Roman"/>
          <w:b/>
          <w:lang w:val="en-US"/>
        </w:rPr>
        <w:t>No public notification occurred for this application</w:t>
      </w:r>
      <w:r w:rsidRPr="00FB5D7B">
        <w:rPr>
          <w:rFonts w:eastAsia="Times New Roman" w:cs="Times New Roman"/>
          <w:lang w:val="en-US"/>
        </w:rPr>
        <w:t>, yet over the last 11 years, the state government and Logan City Council have received</w:t>
      </w:r>
      <w:r w:rsidR="00ED4541" w:rsidRPr="00FB5D7B">
        <w:rPr>
          <w:rFonts w:eastAsia="Times New Roman" w:cs="Times New Roman"/>
          <w:lang w:val="en-US"/>
        </w:rPr>
        <w:t xml:space="preserve"> many</w:t>
      </w:r>
      <w:r w:rsidRPr="00FB5D7B">
        <w:rPr>
          <w:rFonts w:eastAsia="Times New Roman" w:cs="Times New Roman"/>
          <w:lang w:val="en-US"/>
        </w:rPr>
        <w:t xml:space="preserve"> emails, letters and submissions ( e.g.</w:t>
      </w:r>
      <w:r w:rsidR="00ED4541" w:rsidRPr="00FB5D7B">
        <w:rPr>
          <w:rFonts w:eastAsia="Times New Roman" w:cs="Times New Roman"/>
          <w:lang w:val="en-US"/>
        </w:rPr>
        <w:t xml:space="preserve"> in 2015</w:t>
      </w:r>
      <w:r w:rsidRPr="00FB5D7B">
        <w:rPr>
          <w:rFonts w:eastAsia="Times New Roman" w:cs="Times New Roman"/>
          <w:lang w:val="en-US"/>
        </w:rPr>
        <w:t xml:space="preserve"> Logan City Council Draft Planning Scheme public consultation period) from concerned resi</w:t>
      </w:r>
      <w:r w:rsidR="00ED4541" w:rsidRPr="00FB5D7B">
        <w:rPr>
          <w:rFonts w:eastAsia="Times New Roman" w:cs="Times New Roman"/>
          <w:lang w:val="en-US"/>
        </w:rPr>
        <w:t>d</w:t>
      </w:r>
      <w:r w:rsidRPr="00FB5D7B">
        <w:rPr>
          <w:rFonts w:eastAsia="Times New Roman" w:cs="Times New Roman"/>
          <w:lang w:val="en-US"/>
        </w:rPr>
        <w:t xml:space="preserve">ents in the area of North Maclean, Munruben and Greenbank who have repeatedly outlined their </w:t>
      </w:r>
      <w:r w:rsidR="00ED4541" w:rsidRPr="00FB5D7B">
        <w:rPr>
          <w:rFonts w:eastAsia="Times New Roman" w:cs="Times New Roman"/>
          <w:lang w:val="en-US"/>
        </w:rPr>
        <w:t xml:space="preserve">opposition and </w:t>
      </w:r>
      <w:r w:rsidRPr="00FB5D7B">
        <w:rPr>
          <w:rFonts w:eastAsia="Times New Roman" w:cs="Times New Roman"/>
          <w:lang w:val="en-US"/>
        </w:rPr>
        <w:t xml:space="preserve">concerns about Industrial land use being inappropriate and in conflict with an existing </w:t>
      </w:r>
      <w:r w:rsidR="00ED4541" w:rsidRPr="00FB5D7B">
        <w:rPr>
          <w:rFonts w:eastAsia="Times New Roman" w:cs="Times New Roman"/>
          <w:lang w:val="en-US"/>
        </w:rPr>
        <w:t xml:space="preserve">long term </w:t>
      </w:r>
      <w:r w:rsidRPr="00FB5D7B">
        <w:rPr>
          <w:rFonts w:eastAsia="Times New Roman" w:cs="Times New Roman"/>
          <w:lang w:val="en-US"/>
        </w:rPr>
        <w:t xml:space="preserve">Rural Residential area. </w:t>
      </w:r>
    </w:p>
    <w:p w:rsidR="009927E6" w:rsidRPr="00FB5D7B" w:rsidRDefault="00ED4541" w:rsidP="00FB5D7B">
      <w:pPr>
        <w:ind w:left="360"/>
        <w:rPr>
          <w:rFonts w:eastAsia="Times New Roman" w:cs="Times New Roman"/>
          <w:b/>
          <w:i/>
          <w:color w:val="4472C4" w:themeColor="accent5"/>
          <w:lang w:val="en-US"/>
        </w:rPr>
      </w:pPr>
      <w:r w:rsidRPr="00FB5D7B">
        <w:rPr>
          <w:rFonts w:eastAsia="Times New Roman" w:cs="Times New Roman"/>
          <w:b/>
          <w:i/>
          <w:color w:val="4472C4" w:themeColor="accent5"/>
          <w:lang w:val="en-US"/>
        </w:rPr>
        <w:t xml:space="preserve">( If you live in Rosina Rd you need to say something like e.g. As a directly affected resident, I have a right to be publicly notified about ANY application proposed for the North Maclean Industrial Area, especially because this is proposed as Industrial land use which has higher impacts than other land uses)  </w:t>
      </w:r>
      <w:r w:rsidRPr="00FB5D7B">
        <w:rPr>
          <w:rFonts w:eastAsia="Times New Roman" w:cs="Times New Roman"/>
          <w:lang w:val="en-US"/>
        </w:rPr>
        <w:t xml:space="preserve">This is why public notification MUST OCCUR for this application and for any future applications (of any type) lodged in any part of the proposed North Maclean Industrial Area or in properties adjacent to this industrial area.  </w:t>
      </w:r>
      <w:r w:rsidRPr="00FB5D7B">
        <w:rPr>
          <w:rFonts w:eastAsia="Times New Roman" w:cs="Times New Roman"/>
          <w:b/>
          <w:i/>
          <w:color w:val="4472C4" w:themeColor="accent5"/>
          <w:lang w:val="en-US"/>
        </w:rPr>
        <w:t xml:space="preserve"> </w:t>
      </w:r>
      <w:r w:rsidR="009927E6" w:rsidRPr="00FB5D7B">
        <w:rPr>
          <w:rFonts w:eastAsia="Times New Roman" w:cs="Times New Roman"/>
          <w:b/>
          <w:i/>
          <w:color w:val="4472C4" w:themeColor="accent5"/>
          <w:lang w:val="en-US"/>
        </w:rPr>
        <w:t xml:space="preserve">   </w:t>
      </w:r>
    </w:p>
    <w:p w:rsidR="00FB5D7B" w:rsidRPr="00FB5D7B" w:rsidRDefault="00FB5D7B" w:rsidP="00335BFE">
      <w:pPr>
        <w:pStyle w:val="ListParagraph"/>
        <w:numPr>
          <w:ilvl w:val="0"/>
          <w:numId w:val="2"/>
        </w:numPr>
      </w:pPr>
      <w:r w:rsidRPr="00FB5D7B">
        <w:rPr>
          <w:b/>
        </w:rPr>
        <w:t>Out of Sequence Application</w:t>
      </w:r>
      <w:r w:rsidRPr="00FB5D7B">
        <w:t xml:space="preserve"> </w:t>
      </w:r>
    </w:p>
    <w:p w:rsidR="00335BFE" w:rsidRPr="00FB5D7B" w:rsidRDefault="00335BFE" w:rsidP="00FB5D7B">
      <w:pPr>
        <w:ind w:left="360"/>
      </w:pPr>
      <w:r w:rsidRPr="00FB5D7B">
        <w:rPr>
          <w:b/>
        </w:rPr>
        <w:t>820 Greenbank Rd</w:t>
      </w:r>
      <w:r w:rsidRPr="00FB5D7B">
        <w:t xml:space="preserve"> </w:t>
      </w:r>
      <w:r w:rsidR="00FB5D7B">
        <w:t xml:space="preserve">( DEV 2015/727) </w:t>
      </w:r>
      <w:r w:rsidR="00C549E3" w:rsidRPr="00FB5D7B">
        <w:t xml:space="preserve">has been lodged with the </w:t>
      </w:r>
      <w:r w:rsidR="00C549E3" w:rsidRPr="00FB5D7B">
        <w:rPr>
          <w:b/>
        </w:rPr>
        <w:t xml:space="preserve">State Government </w:t>
      </w:r>
      <w:r w:rsidR="00C549E3" w:rsidRPr="00FB5D7B">
        <w:t xml:space="preserve">and </w:t>
      </w:r>
      <w:r w:rsidRPr="00FB5D7B">
        <w:t xml:space="preserve">is proposing lot reconfigurations that may be in conflict with future Federal Government vegetation protection or conditions </w:t>
      </w:r>
      <w:r w:rsidR="00C549E3" w:rsidRPr="00FB5D7B">
        <w:t xml:space="preserve">relating </w:t>
      </w:r>
      <w:r w:rsidRPr="00FB5D7B">
        <w:t>to vegetation</w:t>
      </w:r>
      <w:r w:rsidR="00C549E3" w:rsidRPr="00FB5D7B">
        <w:t xml:space="preserve"> or connectivity of vegetation</w:t>
      </w:r>
      <w:r w:rsidRPr="00FB5D7B">
        <w:t xml:space="preserve"> that may be placed on </w:t>
      </w:r>
      <w:r w:rsidR="00C549E3" w:rsidRPr="00FB5D7B">
        <w:t xml:space="preserve">a </w:t>
      </w:r>
      <w:r w:rsidR="00C549E3" w:rsidRPr="00FB5D7B">
        <w:rPr>
          <w:b/>
        </w:rPr>
        <w:t xml:space="preserve">Federal Government application </w:t>
      </w:r>
      <w:r w:rsidRPr="00FB5D7B">
        <w:rPr>
          <w:b/>
        </w:rPr>
        <w:t>EPBC 2013/6941</w:t>
      </w:r>
      <w:r w:rsidR="00C549E3" w:rsidRPr="00FB5D7B">
        <w:t xml:space="preserve">. EPBC 2013/6941 </w:t>
      </w:r>
      <w:r w:rsidRPr="00FB5D7B">
        <w:t xml:space="preserve">adjoins 820 Greenbank Rd. Any approval at this stage </w:t>
      </w:r>
      <w:r w:rsidR="00C549E3" w:rsidRPr="00FB5D7B">
        <w:t xml:space="preserve">by the State Government would be </w:t>
      </w:r>
      <w:r w:rsidRPr="00FB5D7B">
        <w:t xml:space="preserve">premature , especially if the </w:t>
      </w:r>
      <w:r w:rsidR="00C549E3" w:rsidRPr="00FB5D7B">
        <w:t xml:space="preserve">environmental and other </w:t>
      </w:r>
      <w:r w:rsidRPr="00FB5D7B">
        <w:t xml:space="preserve">investigations </w:t>
      </w:r>
      <w:r w:rsidR="00C549E3" w:rsidRPr="00FB5D7B">
        <w:t xml:space="preserve">have </w:t>
      </w:r>
      <w:r w:rsidRPr="00FB5D7B">
        <w:t xml:space="preserve">not </w:t>
      </w:r>
      <w:r w:rsidR="00C549E3" w:rsidRPr="00FB5D7B">
        <w:t xml:space="preserve">been </w:t>
      </w:r>
      <w:r w:rsidRPr="00FB5D7B">
        <w:t>conducted for other adjacent lots</w:t>
      </w:r>
      <w:r w:rsidR="00C549E3" w:rsidRPr="00FB5D7B">
        <w:t xml:space="preserve"> e.g. to the east and west of DEV2015/727</w:t>
      </w:r>
      <w:r w:rsidRPr="00FB5D7B">
        <w:t xml:space="preserve">. </w:t>
      </w:r>
    </w:p>
    <w:p w:rsidR="00FB5D7B" w:rsidRPr="00284138" w:rsidRDefault="00FB5D7B" w:rsidP="00284138">
      <w:pPr>
        <w:pStyle w:val="ListParagraph"/>
        <w:numPr>
          <w:ilvl w:val="0"/>
          <w:numId w:val="2"/>
        </w:numPr>
        <w:rPr>
          <w:b/>
        </w:rPr>
      </w:pPr>
      <w:r>
        <w:br w:type="page"/>
      </w:r>
      <w:r w:rsidRPr="00284138">
        <w:rPr>
          <w:b/>
        </w:rPr>
        <w:lastRenderedPageBreak/>
        <w:t xml:space="preserve">Federal Government Matters of National Significance ( Environment )  </w:t>
      </w:r>
    </w:p>
    <w:p w:rsidR="003119C8" w:rsidRPr="003119C8" w:rsidRDefault="00C549E3" w:rsidP="00284138">
      <w:pPr>
        <w:ind w:left="360"/>
        <w:rPr>
          <w:rFonts w:ascii="Times New Roman" w:eastAsia="Times New Roman" w:hAnsi="Times New Roman" w:cs="Times New Roman"/>
          <w:sz w:val="24"/>
          <w:szCs w:val="24"/>
          <w:lang w:val="en-US"/>
        </w:rPr>
      </w:pPr>
      <w:r w:rsidRPr="00FB5D7B">
        <w:t xml:space="preserve">The property at 820 Greenbank Rd shares an </w:t>
      </w:r>
      <w:r w:rsidRPr="00FB5D7B">
        <w:rPr>
          <w:u w:val="single"/>
        </w:rPr>
        <w:t>adjoining north-eastern</w:t>
      </w:r>
      <w:r w:rsidRPr="00FB5D7B">
        <w:t xml:space="preserve"> boundary line with the WEARCO property ( EPBC 2013/6941), and as such would be potentially subject to EPBC </w:t>
      </w:r>
      <w:r w:rsidR="00987204">
        <w:t xml:space="preserve">referral and </w:t>
      </w:r>
      <w:r w:rsidRPr="00FB5D7B">
        <w:t>assessment</w:t>
      </w:r>
      <w:r w:rsidR="005B52FD">
        <w:t>,</w:t>
      </w:r>
      <w:r w:rsidRPr="00FB5D7B">
        <w:t xml:space="preserve"> just as with the EPBC 2013/6941 WEARCO property. The species of particular</w:t>
      </w:r>
      <w:r>
        <w:t xml:space="preserve"> interest at a state government level </w:t>
      </w:r>
      <w:r w:rsidR="005B52FD">
        <w:t xml:space="preserve">( </w:t>
      </w:r>
      <w:r w:rsidR="005B52FD" w:rsidRPr="005B52FD">
        <w:rPr>
          <w:b/>
        </w:rPr>
        <w:t>Nature Conservation Act)</w:t>
      </w:r>
      <w:r w:rsidR="005B52FD">
        <w:t xml:space="preserve"> </w:t>
      </w:r>
      <w:r>
        <w:t xml:space="preserve">include but are not limited to the koala, spotted tail quoll, the glossy black cockatoo, grey headed flying foxes and others known to be associated with this North Maclean area. This means that in this situation for 820 Greenbank Rd, that potentially the State Government could give authority for something which the Federal Government may not in fact approve (given the </w:t>
      </w:r>
      <w:r w:rsidRPr="00AB4F48">
        <w:rPr>
          <w:b/>
          <w:u w:val="single"/>
        </w:rPr>
        <w:t>four deferrals of the decision for the WEARCO site thus far since August 2015)</w:t>
      </w:r>
      <w:r>
        <w:t>. The same EPBC listed fauna species associated with the WEARCO site, such as the spotted tail quoll, koalas, and grey headed flying foxes are of interest in relation to 820 Greenbank Rd North Maclean</w:t>
      </w:r>
      <w:r w:rsidRPr="00176EAE">
        <w:t xml:space="preserve">. </w:t>
      </w:r>
      <w:r w:rsidR="003119C8" w:rsidRPr="00176EAE">
        <w:rPr>
          <w:rFonts w:eastAsia="Times New Roman" w:cs="Times New Roman"/>
          <w:lang w:val="en-US"/>
        </w:rPr>
        <w:t xml:space="preserve">Any approval at this stage </w:t>
      </w:r>
      <w:r w:rsidR="00176EAE" w:rsidRPr="00176EAE">
        <w:rPr>
          <w:rFonts w:eastAsia="Times New Roman" w:cs="Times New Roman"/>
          <w:lang w:val="en-US"/>
        </w:rPr>
        <w:t xml:space="preserve">for 820 Greenbank Rd </w:t>
      </w:r>
      <w:r w:rsidR="003119C8" w:rsidRPr="00176EAE">
        <w:rPr>
          <w:rFonts w:eastAsia="Times New Roman" w:cs="Times New Roman"/>
          <w:lang w:val="en-US"/>
        </w:rPr>
        <w:t xml:space="preserve">is premature , especially if the </w:t>
      </w:r>
      <w:r w:rsidR="00176EAE" w:rsidRPr="00176EAE">
        <w:rPr>
          <w:rFonts w:eastAsia="Times New Roman" w:cs="Times New Roman"/>
          <w:lang w:val="en-US"/>
        </w:rPr>
        <w:t xml:space="preserve">environmental </w:t>
      </w:r>
      <w:r w:rsidR="003119C8" w:rsidRPr="00176EAE">
        <w:rPr>
          <w:rFonts w:eastAsia="Times New Roman" w:cs="Times New Roman"/>
          <w:lang w:val="en-US"/>
        </w:rPr>
        <w:t xml:space="preserve">investigations </w:t>
      </w:r>
      <w:r w:rsidR="00176EAE" w:rsidRPr="00176EAE">
        <w:rPr>
          <w:rFonts w:eastAsia="Times New Roman" w:cs="Times New Roman"/>
          <w:lang w:val="en-US"/>
        </w:rPr>
        <w:t>have</w:t>
      </w:r>
      <w:r w:rsidR="003119C8" w:rsidRPr="00176EAE">
        <w:rPr>
          <w:rFonts w:eastAsia="Times New Roman" w:cs="Times New Roman"/>
          <w:lang w:val="en-US"/>
        </w:rPr>
        <w:t xml:space="preserve"> not</w:t>
      </w:r>
      <w:r w:rsidR="00176EAE" w:rsidRPr="00176EAE">
        <w:rPr>
          <w:rFonts w:eastAsia="Times New Roman" w:cs="Times New Roman"/>
          <w:lang w:val="en-US"/>
        </w:rPr>
        <w:t xml:space="preserve"> been</w:t>
      </w:r>
      <w:r w:rsidR="003119C8" w:rsidRPr="00176EAE">
        <w:rPr>
          <w:rFonts w:eastAsia="Times New Roman" w:cs="Times New Roman"/>
          <w:lang w:val="en-US"/>
        </w:rPr>
        <w:t xml:space="preserve"> conducted for other adjacent lots</w:t>
      </w:r>
      <w:r w:rsidR="00176EAE" w:rsidRPr="00176EAE">
        <w:rPr>
          <w:rFonts w:eastAsia="Times New Roman" w:cs="Times New Roman"/>
          <w:lang w:val="en-US"/>
        </w:rPr>
        <w:t xml:space="preserve"> to the east and west of the property. </w:t>
      </w:r>
      <w:r w:rsidR="003119C8" w:rsidRPr="003119C8">
        <w:rPr>
          <w:rFonts w:ascii="Times New Roman" w:eastAsia="Times New Roman" w:hAnsi="Times New Roman" w:cs="Times New Roman"/>
          <w:sz w:val="24"/>
          <w:szCs w:val="24"/>
          <w:lang w:val="en-US"/>
        </w:rPr>
        <w:t xml:space="preserve"> </w:t>
      </w:r>
    </w:p>
    <w:p w:rsidR="00C4200A" w:rsidRDefault="00780335" w:rsidP="00C549E3">
      <w:pPr>
        <w:pStyle w:val="ListParagraph"/>
        <w:numPr>
          <w:ilvl w:val="0"/>
          <w:numId w:val="2"/>
        </w:numPr>
        <w:rPr>
          <w:rFonts w:eastAsia="Times New Roman" w:cs="Times New Roman"/>
          <w:b/>
          <w:lang w:val="en-US"/>
        </w:rPr>
      </w:pPr>
      <w:proofErr w:type="spellStart"/>
      <w:r w:rsidRPr="00CD2FB1">
        <w:rPr>
          <w:rFonts w:eastAsia="Times New Roman" w:cs="Times New Roman"/>
          <w:b/>
          <w:lang w:val="en-US"/>
        </w:rPr>
        <w:t>Melaleuca</w:t>
      </w:r>
      <w:proofErr w:type="spellEnd"/>
      <w:r w:rsidRPr="00CD2FB1">
        <w:rPr>
          <w:rFonts w:eastAsia="Times New Roman" w:cs="Times New Roman"/>
          <w:b/>
          <w:lang w:val="en-US"/>
        </w:rPr>
        <w:t xml:space="preserve"> </w:t>
      </w:r>
      <w:proofErr w:type="spellStart"/>
      <w:r w:rsidRPr="00CD2FB1">
        <w:rPr>
          <w:rFonts w:eastAsia="Times New Roman" w:cs="Times New Roman"/>
          <w:b/>
          <w:lang w:val="en-US"/>
        </w:rPr>
        <w:t>irbyana</w:t>
      </w:r>
      <w:proofErr w:type="spellEnd"/>
    </w:p>
    <w:p w:rsidR="0029515E" w:rsidRPr="0029515E" w:rsidRDefault="0029515E" w:rsidP="0029515E">
      <w:pPr>
        <w:ind w:left="360"/>
        <w:jc w:val="both"/>
        <w:rPr>
          <w:color w:val="000000"/>
        </w:rPr>
      </w:pPr>
      <w:r w:rsidRPr="0029515E">
        <w:rPr>
          <w:color w:val="000000"/>
        </w:rPr>
        <w:t xml:space="preserve">The Stormwater Management Plan has indicated that the water runoff and overland flow from the </w:t>
      </w:r>
      <w:r w:rsidRPr="0029515E">
        <w:rPr>
          <w:b/>
          <w:color w:val="000000"/>
          <w:u w:val="single"/>
        </w:rPr>
        <w:t>eastern side</w:t>
      </w:r>
      <w:r w:rsidRPr="0029515E">
        <w:rPr>
          <w:color w:val="000000"/>
        </w:rPr>
        <w:t xml:space="preserve"> of 820 Greenbank Rd currently flows towards the adjoining eastern property Lot 1 RP113251 . The Stormwater report also states that 95% of the flow from the </w:t>
      </w:r>
      <w:r w:rsidRPr="0029515E">
        <w:rPr>
          <w:b/>
          <w:color w:val="000000"/>
          <w:u w:val="single"/>
        </w:rPr>
        <w:t>western catchment</w:t>
      </w:r>
      <w:r w:rsidRPr="0029515E">
        <w:rPr>
          <w:color w:val="000000"/>
        </w:rPr>
        <w:t xml:space="preserve"> will be redirected to this same property </w:t>
      </w:r>
      <w:r>
        <w:rPr>
          <w:color w:val="000000"/>
        </w:rPr>
        <w:t xml:space="preserve">Lot 1 RP113251 </w:t>
      </w:r>
      <w:r w:rsidRPr="0029515E">
        <w:rPr>
          <w:color w:val="000000"/>
        </w:rPr>
        <w:t xml:space="preserve">as a legal point of discharge. </w:t>
      </w:r>
    </w:p>
    <w:p w:rsidR="0029515E" w:rsidRPr="0029515E" w:rsidRDefault="0029515E" w:rsidP="0029515E">
      <w:pPr>
        <w:ind w:left="360"/>
        <w:jc w:val="both"/>
        <w:rPr>
          <w:color w:val="000000"/>
        </w:rPr>
      </w:pPr>
      <w:r w:rsidRPr="0029515E">
        <w:rPr>
          <w:color w:val="000000"/>
        </w:rPr>
        <w:t xml:space="preserve">The property located on </w:t>
      </w:r>
      <w:proofErr w:type="spellStart"/>
      <w:r w:rsidRPr="0029515E">
        <w:rPr>
          <w:color w:val="000000"/>
        </w:rPr>
        <w:t>th</w:t>
      </w:r>
      <w:r>
        <w:rPr>
          <w:color w:val="000000"/>
        </w:rPr>
        <w:t>his</w:t>
      </w:r>
      <w:proofErr w:type="spellEnd"/>
      <w:r w:rsidRPr="0029515E">
        <w:rPr>
          <w:color w:val="000000"/>
        </w:rPr>
        <w:t xml:space="preserve"> eastern side of 820 Greenbank Rd is completely vegetated and the endangered EPBC community </w:t>
      </w:r>
      <w:r w:rsidRPr="0029515E">
        <w:rPr>
          <w:i/>
          <w:color w:val="000000"/>
        </w:rPr>
        <w:t xml:space="preserve">Melaleuca </w:t>
      </w:r>
      <w:proofErr w:type="spellStart"/>
      <w:r w:rsidRPr="0029515E">
        <w:rPr>
          <w:i/>
          <w:color w:val="000000"/>
        </w:rPr>
        <w:t>irbyana</w:t>
      </w:r>
      <w:proofErr w:type="spellEnd"/>
      <w:r w:rsidRPr="0029515E">
        <w:rPr>
          <w:color w:val="000000"/>
        </w:rPr>
        <w:t xml:space="preserve"> is associated with this area at North Maclean.   </w:t>
      </w:r>
      <w:r w:rsidRPr="0029515E">
        <w:rPr>
          <w:i/>
          <w:color w:val="000000"/>
        </w:rPr>
        <w:t xml:space="preserve">Melaleuca </w:t>
      </w:r>
      <w:proofErr w:type="spellStart"/>
      <w:r w:rsidRPr="0029515E">
        <w:rPr>
          <w:i/>
          <w:color w:val="000000"/>
        </w:rPr>
        <w:t>irbyana</w:t>
      </w:r>
      <w:proofErr w:type="spellEnd"/>
      <w:r w:rsidRPr="0029515E">
        <w:rPr>
          <w:color w:val="000000"/>
        </w:rPr>
        <w:t xml:space="preserve"> is very sensitive to any changes to drainage, thus any changes in the topography of 820 Greenbank Rd </w:t>
      </w:r>
      <w:r>
        <w:rPr>
          <w:color w:val="000000"/>
        </w:rPr>
        <w:t xml:space="preserve">( </w:t>
      </w:r>
      <w:proofErr w:type="spellStart"/>
      <w:r>
        <w:rPr>
          <w:color w:val="000000"/>
        </w:rPr>
        <w:t>eg</w:t>
      </w:r>
      <w:proofErr w:type="spellEnd"/>
      <w:r>
        <w:rPr>
          <w:color w:val="000000"/>
        </w:rPr>
        <w:t xml:space="preserve"> cut and fill, redirecting water flow) </w:t>
      </w:r>
      <w:r w:rsidRPr="0029515E">
        <w:rPr>
          <w:color w:val="000000"/>
        </w:rPr>
        <w:t xml:space="preserve">would potentially have </w:t>
      </w:r>
      <w:r>
        <w:rPr>
          <w:color w:val="000000"/>
        </w:rPr>
        <w:t xml:space="preserve">offsite </w:t>
      </w:r>
      <w:r w:rsidRPr="0029515E">
        <w:rPr>
          <w:color w:val="000000"/>
        </w:rPr>
        <w:t>impact</w:t>
      </w:r>
      <w:r>
        <w:rPr>
          <w:color w:val="000000"/>
        </w:rPr>
        <w:t>s</w:t>
      </w:r>
      <w:r w:rsidRPr="0029515E">
        <w:rPr>
          <w:color w:val="000000"/>
        </w:rPr>
        <w:t xml:space="preserve"> on Melaleuca </w:t>
      </w:r>
      <w:proofErr w:type="spellStart"/>
      <w:r w:rsidRPr="0029515E">
        <w:rPr>
          <w:color w:val="000000"/>
        </w:rPr>
        <w:t>irbyana</w:t>
      </w:r>
      <w:proofErr w:type="spellEnd"/>
      <w:r w:rsidRPr="0029515E">
        <w:rPr>
          <w:color w:val="000000"/>
        </w:rPr>
        <w:t xml:space="preserve"> and other vegetation at this location. This impact on </w:t>
      </w:r>
      <w:r w:rsidRPr="0029515E">
        <w:rPr>
          <w:i/>
          <w:color w:val="000000"/>
        </w:rPr>
        <w:t xml:space="preserve">Melaleuca </w:t>
      </w:r>
      <w:proofErr w:type="spellStart"/>
      <w:r w:rsidRPr="0029515E">
        <w:rPr>
          <w:i/>
          <w:color w:val="000000"/>
        </w:rPr>
        <w:t>irbyana</w:t>
      </w:r>
      <w:proofErr w:type="spellEnd"/>
      <w:r w:rsidRPr="0029515E">
        <w:rPr>
          <w:color w:val="000000"/>
        </w:rPr>
        <w:t xml:space="preserve"> alone would </w:t>
      </w:r>
      <w:r w:rsidR="000915E8">
        <w:rPr>
          <w:color w:val="000000"/>
        </w:rPr>
        <w:t>require a</w:t>
      </w:r>
      <w:r w:rsidRPr="0029515E">
        <w:rPr>
          <w:color w:val="000000"/>
        </w:rPr>
        <w:t xml:space="preserve"> </w:t>
      </w:r>
      <w:r w:rsidR="00F218A5">
        <w:rPr>
          <w:color w:val="000000"/>
        </w:rPr>
        <w:t xml:space="preserve">Federal Government </w:t>
      </w:r>
      <w:r w:rsidRPr="0029515E">
        <w:rPr>
          <w:color w:val="000000"/>
        </w:rPr>
        <w:t xml:space="preserve">EPBC </w:t>
      </w:r>
      <w:r w:rsidR="000915E8">
        <w:rPr>
          <w:color w:val="000000"/>
        </w:rPr>
        <w:t>referral</w:t>
      </w:r>
      <w:r w:rsidRPr="0029515E">
        <w:rPr>
          <w:color w:val="000000"/>
        </w:rPr>
        <w:t xml:space="preserve">. </w:t>
      </w:r>
    </w:p>
    <w:p w:rsidR="0029515E" w:rsidRPr="007F100D" w:rsidRDefault="0029515E" w:rsidP="0029515E">
      <w:pPr>
        <w:ind w:left="360"/>
        <w:jc w:val="both"/>
        <w:rPr>
          <w:b/>
          <w:color w:val="000000"/>
        </w:rPr>
      </w:pPr>
      <w:r w:rsidRPr="007F100D">
        <w:rPr>
          <w:b/>
          <w:color w:val="000000"/>
        </w:rPr>
        <w:t xml:space="preserve">This application should not be approved.   </w:t>
      </w:r>
    </w:p>
    <w:p w:rsidR="003119C8" w:rsidRDefault="00405636" w:rsidP="003119C8">
      <w:pPr>
        <w:pStyle w:val="ListParagraph"/>
        <w:numPr>
          <w:ilvl w:val="0"/>
          <w:numId w:val="2"/>
        </w:numPr>
        <w:rPr>
          <w:rFonts w:eastAsia="Times New Roman" w:cs="Times New Roman"/>
          <w:b/>
          <w:lang w:val="en-US"/>
        </w:rPr>
      </w:pPr>
      <w:r>
        <w:rPr>
          <w:rFonts w:eastAsia="Times New Roman" w:cs="Times New Roman"/>
          <w:b/>
          <w:lang w:val="en-US"/>
        </w:rPr>
        <w:t>No Master Plan Vision Exists for the Whole North Maclean Industrial Area</w:t>
      </w:r>
    </w:p>
    <w:p w:rsidR="00405636" w:rsidRPr="00405636" w:rsidRDefault="00405636" w:rsidP="00405636">
      <w:pPr>
        <w:ind w:left="720"/>
        <w:rPr>
          <w:rFonts w:eastAsia="Times New Roman" w:cs="Times New Roman"/>
          <w:b/>
          <w:u w:val="single"/>
          <w:lang w:val="en-US"/>
        </w:rPr>
      </w:pPr>
      <w:r w:rsidRPr="00405636">
        <w:rPr>
          <w:rFonts w:eastAsia="Times New Roman" w:cs="Times New Roman"/>
          <w:lang w:val="en-US"/>
        </w:rPr>
        <w:t>The community of North Maclean and Munruben have</w:t>
      </w:r>
      <w:r w:rsidRPr="00405636">
        <w:rPr>
          <w:rFonts w:eastAsia="Times New Roman" w:cs="Times New Roman"/>
          <w:b/>
          <w:u w:val="single"/>
          <w:lang w:val="en-US"/>
        </w:rPr>
        <w:t xml:space="preserve"> </w:t>
      </w:r>
      <w:r w:rsidRPr="00405636">
        <w:rPr>
          <w:rFonts w:eastAsia="Times New Roman" w:cs="Times New Roman"/>
          <w:lang w:val="en-US"/>
        </w:rPr>
        <w:t xml:space="preserve">opposed </w:t>
      </w:r>
      <w:r>
        <w:rPr>
          <w:rFonts w:eastAsia="Times New Roman" w:cs="Times New Roman"/>
          <w:lang w:val="en-US"/>
        </w:rPr>
        <w:t>a</w:t>
      </w:r>
      <w:r w:rsidRPr="00405636">
        <w:rPr>
          <w:rFonts w:eastAsia="Times New Roman" w:cs="Times New Roman"/>
          <w:lang w:val="en-US"/>
        </w:rPr>
        <w:t xml:space="preserve">ny industry </w:t>
      </w:r>
      <w:r>
        <w:rPr>
          <w:rFonts w:eastAsia="Times New Roman" w:cs="Times New Roman"/>
          <w:lang w:val="en-US"/>
        </w:rPr>
        <w:t xml:space="preserve">in this area </w:t>
      </w:r>
      <w:r w:rsidRPr="00405636">
        <w:rPr>
          <w:rFonts w:eastAsia="Times New Roman" w:cs="Times New Roman"/>
          <w:lang w:val="en-US"/>
        </w:rPr>
        <w:t xml:space="preserve">for </w:t>
      </w:r>
      <w:r>
        <w:rPr>
          <w:rFonts w:eastAsia="Times New Roman" w:cs="Times New Roman"/>
          <w:lang w:val="en-US"/>
        </w:rPr>
        <w:t xml:space="preserve">the past </w:t>
      </w:r>
      <w:r w:rsidRPr="00405636">
        <w:rPr>
          <w:rFonts w:eastAsia="Times New Roman" w:cs="Times New Roman"/>
          <w:lang w:val="en-US"/>
        </w:rPr>
        <w:t>11 years</w:t>
      </w:r>
      <w:r>
        <w:rPr>
          <w:rFonts w:eastAsia="Times New Roman" w:cs="Times New Roman"/>
          <w:lang w:val="en-US"/>
        </w:rPr>
        <w:t xml:space="preserve"> and the community continues to oppose it today</w:t>
      </w:r>
      <w:r w:rsidRPr="00405636">
        <w:rPr>
          <w:rFonts w:eastAsia="Times New Roman" w:cs="Times New Roman"/>
          <w:lang w:val="en-US"/>
        </w:rPr>
        <w:t xml:space="preserve">. </w:t>
      </w:r>
    </w:p>
    <w:p w:rsidR="00405636" w:rsidRDefault="00405636" w:rsidP="00405636">
      <w:pPr>
        <w:pStyle w:val="ListParagraph"/>
        <w:rPr>
          <w:rFonts w:eastAsia="Times New Roman" w:cs="Times New Roman"/>
          <w:lang w:val="en-US"/>
        </w:rPr>
      </w:pPr>
      <w:r w:rsidRPr="00405636">
        <w:rPr>
          <w:rFonts w:eastAsia="Times New Roman" w:cs="Times New Roman"/>
          <w:lang w:val="en-US"/>
        </w:rPr>
        <w:t xml:space="preserve">It is obvious from the reports and documents provided for EPBC 2013/6941 and 820 Greenbank Rd ( DEV 2015/727) that </w:t>
      </w:r>
      <w:r w:rsidRPr="00405636">
        <w:rPr>
          <w:rFonts w:eastAsia="Times New Roman" w:cs="Times New Roman"/>
          <w:b/>
          <w:u w:val="single"/>
          <w:lang w:val="en-US"/>
        </w:rPr>
        <w:t>there is NO Master Plan Vision for the whole proposed 800 – 1100 acres of Industry.</w:t>
      </w:r>
      <w:r>
        <w:rPr>
          <w:rFonts w:eastAsia="Times New Roman" w:cs="Times New Roman"/>
          <w:b/>
          <w:u w:val="single"/>
          <w:lang w:val="en-US"/>
        </w:rPr>
        <w:t xml:space="preserve"> </w:t>
      </w:r>
      <w:r w:rsidR="009800E2">
        <w:rPr>
          <w:rFonts w:eastAsia="Times New Roman" w:cs="Times New Roman"/>
          <w:b/>
          <w:u w:val="single"/>
          <w:lang w:val="en-US"/>
        </w:rPr>
        <w:t xml:space="preserve">This was confirmed by State Government Planning Assessment Officers. </w:t>
      </w:r>
      <w:r w:rsidRPr="00405636">
        <w:rPr>
          <w:rFonts w:eastAsia="Times New Roman" w:cs="Times New Roman"/>
          <w:lang w:val="en-US"/>
        </w:rPr>
        <w:t>This means that as each individual property owner lodges an application</w:t>
      </w:r>
      <w:r>
        <w:rPr>
          <w:rFonts w:eastAsia="Times New Roman" w:cs="Times New Roman"/>
          <w:lang w:val="en-US"/>
        </w:rPr>
        <w:t xml:space="preserve"> for the North Maclean Industrial Area</w:t>
      </w:r>
      <w:r w:rsidRPr="00405636">
        <w:rPr>
          <w:rFonts w:eastAsia="Times New Roman" w:cs="Times New Roman"/>
          <w:lang w:val="en-US"/>
        </w:rPr>
        <w:t xml:space="preserve">, </w:t>
      </w:r>
      <w:r>
        <w:rPr>
          <w:rFonts w:eastAsia="Times New Roman" w:cs="Times New Roman"/>
          <w:lang w:val="en-US"/>
        </w:rPr>
        <w:t>roads, protected areas of vegetation and other matters may constantly change. There</w:t>
      </w:r>
      <w:r w:rsidRPr="00405636">
        <w:rPr>
          <w:rFonts w:eastAsia="Times New Roman" w:cs="Times New Roman"/>
          <w:lang w:val="en-US"/>
        </w:rPr>
        <w:t xml:space="preserve"> has been NO CERTAINTY for the community </w:t>
      </w:r>
      <w:r>
        <w:rPr>
          <w:rFonts w:eastAsia="Times New Roman" w:cs="Times New Roman"/>
          <w:lang w:val="en-US"/>
        </w:rPr>
        <w:t xml:space="preserve">in the last 20 years, that this situation </w:t>
      </w:r>
      <w:r w:rsidRPr="00405636">
        <w:rPr>
          <w:rFonts w:eastAsia="Times New Roman" w:cs="Times New Roman"/>
          <w:lang w:val="en-US"/>
        </w:rPr>
        <w:t xml:space="preserve">is unacceptable.  </w:t>
      </w:r>
    </w:p>
    <w:p w:rsidR="00405636" w:rsidRDefault="00405636" w:rsidP="00405636">
      <w:pPr>
        <w:pStyle w:val="ListParagraph"/>
        <w:rPr>
          <w:rFonts w:eastAsia="Times New Roman" w:cs="Times New Roman"/>
          <w:lang w:val="en-US"/>
        </w:rPr>
      </w:pPr>
    </w:p>
    <w:p w:rsidR="003E0DD8" w:rsidRDefault="00405636" w:rsidP="00405636">
      <w:pPr>
        <w:pStyle w:val="ListParagraph"/>
        <w:rPr>
          <w:rFonts w:eastAsia="Times New Roman" w:cs="Times New Roman"/>
          <w:lang w:val="en-US"/>
        </w:rPr>
      </w:pPr>
      <w:r>
        <w:rPr>
          <w:rFonts w:eastAsia="Times New Roman" w:cs="Times New Roman"/>
          <w:lang w:val="en-US"/>
        </w:rPr>
        <w:t xml:space="preserve">Other large developments in the Greater Flagstone Area have had to have Master Plans ( Context Plans) and have and continue to consult with the community about ongoing matters. However, this has NEVER occurred for the North Maclean Industrial Area in the last 20 years. </w:t>
      </w:r>
      <w:r w:rsidR="003E0DD8">
        <w:rPr>
          <w:rFonts w:eastAsia="Times New Roman" w:cs="Times New Roman"/>
          <w:lang w:val="en-US"/>
        </w:rPr>
        <w:t>Over the years since 2006</w:t>
      </w:r>
      <w:r>
        <w:rPr>
          <w:rFonts w:eastAsia="Times New Roman" w:cs="Times New Roman"/>
          <w:lang w:val="en-US"/>
        </w:rPr>
        <w:t xml:space="preserve"> ( </w:t>
      </w:r>
      <w:proofErr w:type="spellStart"/>
      <w:r>
        <w:rPr>
          <w:rFonts w:eastAsia="Times New Roman" w:cs="Times New Roman"/>
          <w:lang w:val="en-US"/>
        </w:rPr>
        <w:t>eg</w:t>
      </w:r>
      <w:proofErr w:type="spellEnd"/>
      <w:r>
        <w:rPr>
          <w:rFonts w:eastAsia="Times New Roman" w:cs="Times New Roman"/>
          <w:lang w:val="en-US"/>
        </w:rPr>
        <w:t xml:space="preserve"> SEQRP Review 2009, Greater Flagstone Structure Plan 2011, Logan City Council Draft Planning Scheme 2015) , the community has been </w:t>
      </w:r>
      <w:r>
        <w:rPr>
          <w:rFonts w:eastAsia="Times New Roman" w:cs="Times New Roman"/>
          <w:lang w:val="en-US"/>
        </w:rPr>
        <w:lastRenderedPageBreak/>
        <w:t xml:space="preserve">advised that </w:t>
      </w:r>
      <w:r w:rsidR="003E0DD8">
        <w:rPr>
          <w:rFonts w:eastAsia="Times New Roman" w:cs="Times New Roman"/>
          <w:lang w:val="en-US"/>
        </w:rPr>
        <w:t xml:space="preserve"> </w:t>
      </w:r>
      <w:r>
        <w:rPr>
          <w:rFonts w:eastAsia="Times New Roman" w:cs="Times New Roman"/>
          <w:lang w:val="en-US"/>
        </w:rPr>
        <w:t xml:space="preserve"> </w:t>
      </w:r>
      <w:r w:rsidR="003E0DD8">
        <w:rPr>
          <w:rFonts w:eastAsia="Times New Roman" w:cs="Times New Roman"/>
          <w:lang w:val="en-US"/>
        </w:rPr>
        <w:t>“</w:t>
      </w:r>
      <w:r>
        <w:rPr>
          <w:rFonts w:eastAsia="Times New Roman" w:cs="Times New Roman"/>
          <w:lang w:val="en-US"/>
        </w:rPr>
        <w:t>there will be more detailed planning and consultation at a later stage</w:t>
      </w:r>
      <w:r w:rsidR="003E0DD8">
        <w:rPr>
          <w:rFonts w:eastAsia="Times New Roman" w:cs="Times New Roman"/>
          <w:lang w:val="en-US"/>
        </w:rPr>
        <w:t>”</w:t>
      </w:r>
      <w:r>
        <w:rPr>
          <w:rFonts w:eastAsia="Times New Roman" w:cs="Times New Roman"/>
          <w:lang w:val="en-US"/>
        </w:rPr>
        <w:t xml:space="preserve"> – THIS HAS NEVER OCCURRED. </w:t>
      </w:r>
    </w:p>
    <w:p w:rsidR="003E0DD8" w:rsidRDefault="003E0DD8" w:rsidP="003E0DD8">
      <w:pPr>
        <w:ind w:left="720"/>
        <w:rPr>
          <w:rFonts w:eastAsia="Times New Roman" w:cs="Times New Roman"/>
          <w:b/>
          <w:u w:val="single"/>
          <w:lang w:val="en-US"/>
        </w:rPr>
      </w:pPr>
      <w:r w:rsidRPr="003E0DD8">
        <w:rPr>
          <w:rFonts w:eastAsia="Times New Roman" w:cs="Times New Roman"/>
          <w:b/>
          <w:u w:val="single"/>
          <w:lang w:val="en-US"/>
        </w:rPr>
        <w:t xml:space="preserve">The community of North Maclean and Munruben have opposed any industry in this area for the past 11 years and the community continues to oppose it today. </w:t>
      </w:r>
    </w:p>
    <w:p w:rsidR="00405636" w:rsidRDefault="003E0DD8" w:rsidP="00200236">
      <w:pPr>
        <w:pStyle w:val="ListParagraph"/>
        <w:numPr>
          <w:ilvl w:val="0"/>
          <w:numId w:val="2"/>
        </w:numPr>
        <w:rPr>
          <w:rFonts w:eastAsia="Times New Roman" w:cs="Times New Roman"/>
          <w:lang w:val="en-US"/>
        </w:rPr>
      </w:pPr>
      <w:bookmarkStart w:id="0" w:name="_GoBack"/>
      <w:bookmarkEnd w:id="0"/>
      <w:r w:rsidRPr="003E0DD8">
        <w:rPr>
          <w:rFonts w:eastAsia="Times New Roman" w:cs="Times New Roman"/>
          <w:b/>
          <w:lang w:val="en-US"/>
        </w:rPr>
        <w:t xml:space="preserve">Community Petitions </w:t>
      </w:r>
      <w:r w:rsidR="00405636" w:rsidRPr="003E0DD8">
        <w:rPr>
          <w:rFonts w:eastAsia="Times New Roman" w:cs="Times New Roman"/>
          <w:lang w:val="en-US"/>
        </w:rPr>
        <w:t xml:space="preserve">  </w:t>
      </w:r>
    </w:p>
    <w:p w:rsidR="003E0DD8" w:rsidRDefault="003E0DD8" w:rsidP="003E0DD8">
      <w:pPr>
        <w:ind w:left="360"/>
        <w:rPr>
          <w:rFonts w:eastAsia="Times New Roman" w:cs="Times New Roman"/>
          <w:lang w:val="en-US"/>
        </w:rPr>
      </w:pPr>
      <w:r>
        <w:rPr>
          <w:rFonts w:eastAsia="Times New Roman" w:cs="Times New Roman"/>
          <w:lang w:val="en-US"/>
        </w:rPr>
        <w:t xml:space="preserve">In 2006 a community petition of almost 1000 people from the North Maclean and surrounding suburbs including Jimboomba and Beaudesert, indicated 89% of people opposed Industry at North Maclean. </w:t>
      </w:r>
    </w:p>
    <w:p w:rsidR="003E0DD8" w:rsidRDefault="003E0DD8" w:rsidP="003E0DD8">
      <w:pPr>
        <w:ind w:left="360"/>
        <w:rPr>
          <w:rFonts w:eastAsia="Times New Roman" w:cs="Times New Roman"/>
          <w:lang w:val="en-US"/>
        </w:rPr>
      </w:pPr>
      <w:r>
        <w:rPr>
          <w:rFonts w:eastAsia="Times New Roman" w:cs="Times New Roman"/>
          <w:lang w:val="en-US"/>
        </w:rPr>
        <w:t xml:space="preserve">Since 2015, 3 960 people have signed an online petition, hard copy petition and hard copy postcards to request that Industry is not approved for North Maclean. Copies of the petition have been sent to Greg Hunt, and hard copy postcards have been sent to Greg Hunt and Jackie </w:t>
      </w:r>
      <w:proofErr w:type="spellStart"/>
      <w:r>
        <w:rPr>
          <w:rFonts w:eastAsia="Times New Roman" w:cs="Times New Roman"/>
          <w:lang w:val="en-US"/>
        </w:rPr>
        <w:t>Trad</w:t>
      </w:r>
      <w:proofErr w:type="spellEnd"/>
      <w:r>
        <w:rPr>
          <w:rFonts w:eastAsia="Times New Roman" w:cs="Times New Roman"/>
          <w:lang w:val="en-US"/>
        </w:rPr>
        <w:t xml:space="preserve">.  </w:t>
      </w:r>
    </w:p>
    <w:p w:rsidR="003E0DD8" w:rsidRDefault="003E0DD8" w:rsidP="003E0DD8">
      <w:pPr>
        <w:ind w:left="360"/>
        <w:rPr>
          <w:rFonts w:eastAsia="Times New Roman" w:cs="Times New Roman"/>
          <w:b/>
          <w:u w:val="single"/>
          <w:lang w:val="en-US"/>
        </w:rPr>
      </w:pPr>
      <w:r w:rsidRPr="003E0DD8">
        <w:rPr>
          <w:rFonts w:eastAsia="Times New Roman" w:cs="Times New Roman"/>
          <w:b/>
          <w:u w:val="single"/>
          <w:lang w:val="en-US"/>
        </w:rPr>
        <w:t xml:space="preserve">The community of North Maclean and Munruben have opposed any industry in this area for the past 11 years and the community continues to oppose it today. </w:t>
      </w:r>
    </w:p>
    <w:p w:rsidR="0086396F" w:rsidRPr="0086396F" w:rsidRDefault="0086396F" w:rsidP="0086396F">
      <w:pPr>
        <w:pStyle w:val="ListParagraph"/>
        <w:numPr>
          <w:ilvl w:val="0"/>
          <w:numId w:val="2"/>
        </w:numPr>
        <w:rPr>
          <w:rFonts w:eastAsia="Times New Roman" w:cs="Times New Roman"/>
          <w:b/>
          <w:lang w:val="en-US"/>
        </w:rPr>
      </w:pPr>
      <w:r w:rsidRPr="0086396F">
        <w:rPr>
          <w:rFonts w:eastAsia="Times New Roman" w:cs="Times New Roman"/>
          <w:b/>
          <w:lang w:val="en-US"/>
        </w:rPr>
        <w:t xml:space="preserve">Traffic Concerns </w:t>
      </w:r>
    </w:p>
    <w:p w:rsidR="00F27C56" w:rsidRDefault="00F27C56" w:rsidP="00F27C56">
      <w:pPr>
        <w:ind w:left="360"/>
        <w:rPr>
          <w:lang w:eastAsia="en-AU"/>
        </w:rPr>
      </w:pPr>
      <w:r>
        <w:t xml:space="preserve">The applicant’s Traffic Report for 820 Greenbank Rd is recommending on </w:t>
      </w:r>
      <w:r w:rsidRPr="00F27C56">
        <w:rPr>
          <w:sz w:val="14"/>
          <w:szCs w:val="14"/>
          <w:lang w:eastAsia="en-AU"/>
        </w:rPr>
        <w:t xml:space="preserve"> </w:t>
      </w:r>
      <w:r w:rsidRPr="00F319D1">
        <w:rPr>
          <w:lang w:eastAsia="en-AU"/>
        </w:rPr>
        <w:t xml:space="preserve">Page </w:t>
      </w:r>
      <w:r>
        <w:rPr>
          <w:lang w:eastAsia="en-AU"/>
        </w:rPr>
        <w:t xml:space="preserve">4 &amp; </w:t>
      </w:r>
      <w:r w:rsidRPr="00F319D1">
        <w:rPr>
          <w:lang w:eastAsia="en-AU"/>
        </w:rPr>
        <w:t xml:space="preserve">10 ( see CONCLUSION &amp; RECOMMENDATIONS section with bullet points) – the 3 </w:t>
      </w:r>
      <w:r>
        <w:rPr>
          <w:lang w:eastAsia="en-AU"/>
        </w:rPr>
        <w:t xml:space="preserve">external </w:t>
      </w:r>
      <w:r w:rsidRPr="00F319D1">
        <w:rPr>
          <w:lang w:eastAsia="en-AU"/>
        </w:rPr>
        <w:t xml:space="preserve">road entry and exit points mapped for the whole of the North Maclean PDA ( </w:t>
      </w:r>
      <w:proofErr w:type="spellStart"/>
      <w:r w:rsidRPr="00F319D1">
        <w:rPr>
          <w:lang w:eastAsia="en-AU"/>
        </w:rPr>
        <w:t>ie</w:t>
      </w:r>
      <w:proofErr w:type="spellEnd"/>
      <w:r w:rsidRPr="00F319D1">
        <w:rPr>
          <w:lang w:eastAsia="en-AU"/>
        </w:rPr>
        <w:t xml:space="preserve"> one at Crowson Lane at Greenhill Rd, two at Greenbank Rd) are “ </w:t>
      </w:r>
      <w:r w:rsidRPr="00F27C56">
        <w:rPr>
          <w:i/>
          <w:lang w:eastAsia="en-AU"/>
        </w:rPr>
        <w:t>unlikely to have adequate intersection capacity to serve demand</w:t>
      </w:r>
      <w:r w:rsidRPr="00F319D1">
        <w:rPr>
          <w:lang w:eastAsia="en-AU"/>
        </w:rPr>
        <w:t xml:space="preserve">” . </w:t>
      </w:r>
    </w:p>
    <w:p w:rsidR="00F27C56" w:rsidRPr="00F27C56" w:rsidRDefault="00F27C56" w:rsidP="00F27C56">
      <w:pPr>
        <w:ind w:left="360"/>
        <w:rPr>
          <w:sz w:val="14"/>
          <w:szCs w:val="14"/>
        </w:rPr>
      </w:pPr>
      <w:r w:rsidRPr="00F319D1">
        <w:rPr>
          <w:lang w:eastAsia="en-AU"/>
        </w:rPr>
        <w:t xml:space="preserve">The traffic Report recommends </w:t>
      </w:r>
      <w:r>
        <w:rPr>
          <w:lang w:eastAsia="en-AU"/>
        </w:rPr>
        <w:t>on Page 10</w:t>
      </w:r>
      <w:r w:rsidRPr="00F319D1">
        <w:rPr>
          <w:lang w:eastAsia="en-AU"/>
        </w:rPr>
        <w:t xml:space="preserve">“ </w:t>
      </w:r>
      <w:r w:rsidRPr="00F27C56">
        <w:rPr>
          <w:b/>
          <w:i/>
          <w:color w:val="4472C4"/>
          <w:lang w:eastAsia="en-AU"/>
        </w:rPr>
        <w:t>that further research be undertaken into the ultimate development potential of the PDA and establish the future connections required to the external road network and their staging after the development of the  site and adjacent western developments</w:t>
      </w:r>
      <w:r w:rsidRPr="00F319D1">
        <w:rPr>
          <w:lang w:eastAsia="en-AU"/>
        </w:rPr>
        <w:t xml:space="preserve">” . </w:t>
      </w:r>
      <w:r w:rsidRPr="00F27C56">
        <w:rPr>
          <w:sz w:val="14"/>
          <w:szCs w:val="14"/>
        </w:rPr>
        <w:t xml:space="preserve">  </w:t>
      </w:r>
    </w:p>
    <w:p w:rsidR="00F27C56" w:rsidRDefault="00F27C56" w:rsidP="00F27C56">
      <w:pPr>
        <w:ind w:left="360"/>
      </w:pPr>
      <w:r>
        <w:t xml:space="preserve">The internal road design for the whole of the NORTH MACLEAN Enterprise Area is estimating a maximum volume to be </w:t>
      </w:r>
      <w:r w:rsidRPr="00F27C56">
        <w:rPr>
          <w:b/>
        </w:rPr>
        <w:t xml:space="preserve">4300 vehicle trips per day ( p 4 Traffic Report)  or 570 in peak hour </w:t>
      </w:r>
      <w:r>
        <w:t xml:space="preserve">to be using the </w:t>
      </w:r>
      <w:r w:rsidRPr="00F27C56">
        <w:rPr>
          <w:b/>
        </w:rPr>
        <w:t xml:space="preserve">internal road proposed for the whole North Maclean Enterprise Precinct </w:t>
      </w:r>
      <w:r>
        <w:t xml:space="preserve">. </w:t>
      </w:r>
    </w:p>
    <w:p w:rsidR="00F27C56" w:rsidRDefault="00F27C56" w:rsidP="0086396F">
      <w:pPr>
        <w:ind w:left="360"/>
      </w:pPr>
      <w:r>
        <w:t xml:space="preserve">Traffic impacts on Crowson Lane, Greenbank Rd and </w:t>
      </w:r>
      <w:proofErr w:type="spellStart"/>
      <w:r>
        <w:t>Scotts</w:t>
      </w:r>
      <w:proofErr w:type="spellEnd"/>
      <w:r>
        <w:t xml:space="preserve"> Lane, Chambers Flat Rd  will be huge, as well as for Teviot Rd and the Mt Lindesay Highway .</w:t>
      </w:r>
    </w:p>
    <w:p w:rsidR="0086396F" w:rsidRDefault="0086396F" w:rsidP="0086396F">
      <w:pPr>
        <w:ind w:left="360"/>
      </w:pPr>
      <w:r>
        <w:t xml:space="preserve">Planning future traffic movement through and around </w:t>
      </w:r>
      <w:r w:rsidR="00F27C56">
        <w:t>any development, let alone 800 – 1100 acres of INDUSTRY</w:t>
      </w:r>
      <w:r>
        <w:t xml:space="preserve"> </w:t>
      </w:r>
      <w:r w:rsidR="00F27C56">
        <w:t xml:space="preserve">is relevant to </w:t>
      </w:r>
      <w:r>
        <w:t>public</w:t>
      </w:r>
      <w:r w:rsidR="00F27C56">
        <w:t xml:space="preserve"> interest, public</w:t>
      </w:r>
      <w:r>
        <w:t xml:space="preserve"> safety </w:t>
      </w:r>
      <w:r w:rsidR="00F27C56">
        <w:t xml:space="preserve">and local residents who may be affected by </w:t>
      </w:r>
      <w:r>
        <w:t xml:space="preserve">820 Greenbank Rd and the whole of the proposed North Maclean Enterprise Area. </w:t>
      </w:r>
      <w:r w:rsidRPr="00F27C56">
        <w:rPr>
          <w:b/>
          <w:u w:val="single"/>
        </w:rPr>
        <w:t>However, the community has never been consulted or asked to comment on this matter.</w:t>
      </w:r>
      <w:r>
        <w:t xml:space="preserve">  </w:t>
      </w:r>
      <w:r w:rsidRPr="0086396F">
        <w:rPr>
          <w:b/>
          <w:u w:val="single"/>
        </w:rPr>
        <w:t>No community engagement for any intended plan for the total North Maclean Enterprise Precinct Area has ever occurred</w:t>
      </w:r>
      <w:r>
        <w:t xml:space="preserve">. </w:t>
      </w:r>
      <w:r w:rsidRPr="00F27C56">
        <w:rPr>
          <w:b/>
          <w:u w:val="single"/>
        </w:rPr>
        <w:t xml:space="preserve">No public notification </w:t>
      </w:r>
      <w:r w:rsidR="00F27C56">
        <w:rPr>
          <w:b/>
          <w:u w:val="single"/>
        </w:rPr>
        <w:t>has</w:t>
      </w:r>
      <w:r w:rsidRPr="00F27C56">
        <w:rPr>
          <w:b/>
          <w:u w:val="single"/>
        </w:rPr>
        <w:t xml:space="preserve"> </w:t>
      </w:r>
      <w:r w:rsidR="00F27C56">
        <w:rPr>
          <w:b/>
          <w:u w:val="single"/>
        </w:rPr>
        <w:t xml:space="preserve">occurred </w:t>
      </w:r>
      <w:r w:rsidRPr="00F27C56">
        <w:rPr>
          <w:b/>
          <w:u w:val="single"/>
        </w:rPr>
        <w:t>for 820 Greenbank Rd.</w:t>
      </w:r>
      <w:r>
        <w:t xml:space="preserve"> This is unacceptable to the community and we demand that (a) no approval for the current application be given and (b) public notification be allowed in this instance. </w:t>
      </w:r>
    </w:p>
    <w:p w:rsidR="0086396F" w:rsidRPr="008959BB" w:rsidRDefault="008959BB" w:rsidP="008959BB">
      <w:pPr>
        <w:pStyle w:val="ListParagraph"/>
        <w:numPr>
          <w:ilvl w:val="0"/>
          <w:numId w:val="2"/>
        </w:numPr>
        <w:rPr>
          <w:rFonts w:eastAsia="Times New Roman" w:cs="Times New Roman"/>
          <w:b/>
          <w:lang w:val="en-US"/>
        </w:rPr>
      </w:pPr>
      <w:r w:rsidRPr="008959BB">
        <w:rPr>
          <w:rFonts w:eastAsia="Times New Roman" w:cs="Times New Roman"/>
          <w:b/>
          <w:lang w:val="en-US"/>
        </w:rPr>
        <w:t xml:space="preserve">Planning Report </w:t>
      </w:r>
      <w:r>
        <w:rPr>
          <w:rFonts w:eastAsia="Times New Roman" w:cs="Times New Roman"/>
          <w:b/>
          <w:lang w:val="en-US"/>
        </w:rPr>
        <w:t xml:space="preserve">Concerns </w:t>
      </w:r>
    </w:p>
    <w:p w:rsidR="00DE380E" w:rsidRPr="00044CED" w:rsidRDefault="00834B94" w:rsidP="00897887">
      <w:pPr>
        <w:pStyle w:val="ListParagraph"/>
        <w:numPr>
          <w:ilvl w:val="0"/>
          <w:numId w:val="3"/>
        </w:numPr>
        <w:spacing w:after="0" w:line="360" w:lineRule="auto"/>
        <w:rPr>
          <w:rFonts w:cs="Arial"/>
          <w:b/>
        </w:rPr>
      </w:pPr>
      <w:r w:rsidRPr="00DE380E">
        <w:rPr>
          <w:rFonts w:cs="Arial"/>
        </w:rPr>
        <w:t xml:space="preserve">No </w:t>
      </w:r>
      <w:r w:rsidR="00DE380E" w:rsidRPr="00DE380E">
        <w:rPr>
          <w:rFonts w:cs="Arial"/>
        </w:rPr>
        <w:t xml:space="preserve">vegetated </w:t>
      </w:r>
      <w:r w:rsidRPr="00DE380E">
        <w:rPr>
          <w:rFonts w:cs="Arial"/>
        </w:rPr>
        <w:t>buffers are indicated or mentioned for directly affected</w:t>
      </w:r>
      <w:r w:rsidR="00DE380E" w:rsidRPr="00DE380E">
        <w:rPr>
          <w:rFonts w:cs="Arial"/>
        </w:rPr>
        <w:t xml:space="preserve"> rural </w:t>
      </w:r>
      <w:r w:rsidRPr="00DE380E">
        <w:rPr>
          <w:rFonts w:cs="Arial"/>
        </w:rPr>
        <w:t>resi</w:t>
      </w:r>
      <w:r w:rsidR="00E75368" w:rsidRPr="00DE380E">
        <w:rPr>
          <w:rFonts w:cs="Arial"/>
        </w:rPr>
        <w:t>d</w:t>
      </w:r>
      <w:r w:rsidRPr="00DE380E">
        <w:rPr>
          <w:rFonts w:cs="Arial"/>
        </w:rPr>
        <w:t>ent</w:t>
      </w:r>
      <w:r w:rsidR="00DE380E" w:rsidRPr="00DE380E">
        <w:rPr>
          <w:rFonts w:cs="Arial"/>
        </w:rPr>
        <w:t>ial properties</w:t>
      </w:r>
      <w:r w:rsidRPr="00DE380E">
        <w:rPr>
          <w:rFonts w:cs="Arial"/>
        </w:rPr>
        <w:t xml:space="preserve"> </w:t>
      </w:r>
      <w:r w:rsidR="00E75368" w:rsidRPr="00DE380E">
        <w:rPr>
          <w:rFonts w:cs="Arial"/>
        </w:rPr>
        <w:t xml:space="preserve">or sensitive receptors </w:t>
      </w:r>
      <w:r w:rsidRPr="00DE380E">
        <w:rPr>
          <w:rFonts w:cs="Arial"/>
        </w:rPr>
        <w:t>on Rosina Rd</w:t>
      </w:r>
      <w:r w:rsidR="00E75368" w:rsidRPr="00DE380E">
        <w:rPr>
          <w:rFonts w:cs="Arial"/>
        </w:rPr>
        <w:t xml:space="preserve"> </w:t>
      </w:r>
      <w:r w:rsidRPr="00DE380E">
        <w:rPr>
          <w:rFonts w:cs="Arial"/>
        </w:rPr>
        <w:t xml:space="preserve">, Greenbank Rd, </w:t>
      </w:r>
      <w:r w:rsidR="00E75368" w:rsidRPr="00DE380E">
        <w:rPr>
          <w:rFonts w:cs="Arial"/>
        </w:rPr>
        <w:t>or</w:t>
      </w:r>
      <w:r w:rsidRPr="00DE380E">
        <w:rPr>
          <w:rFonts w:cs="Arial"/>
        </w:rPr>
        <w:t xml:space="preserve"> neighbouring properties to </w:t>
      </w:r>
      <w:r w:rsidRPr="00DE380E">
        <w:rPr>
          <w:rFonts w:cs="Arial"/>
        </w:rPr>
        <w:lastRenderedPageBreak/>
        <w:t xml:space="preserve">east and west of 820 Greenbank Rd. </w:t>
      </w:r>
      <w:r w:rsidR="00DE380E">
        <w:rPr>
          <w:rFonts w:cs="Arial"/>
        </w:rPr>
        <w:t xml:space="preserve">However, </w:t>
      </w:r>
      <w:r w:rsidR="00DE380E" w:rsidRPr="00DE380E">
        <w:rPr>
          <w:rFonts w:cs="Arial"/>
        </w:rPr>
        <w:t xml:space="preserve"> this is a requirement in the Greater Flagstone UDA Development Scheme. The community </w:t>
      </w:r>
      <w:r w:rsidR="00DE380E" w:rsidRPr="00DE380E">
        <w:rPr>
          <w:rFonts w:cs="Arial"/>
          <w:b/>
        </w:rPr>
        <w:t>MUST BE</w:t>
      </w:r>
      <w:r w:rsidR="00DE380E" w:rsidRPr="00DE380E">
        <w:rPr>
          <w:rFonts w:cs="Arial"/>
        </w:rPr>
        <w:t xml:space="preserve"> consulted in relation to this matter, however the community has never been consulted about </w:t>
      </w:r>
      <w:r w:rsidR="00044CED">
        <w:rPr>
          <w:rFonts w:cs="Arial"/>
        </w:rPr>
        <w:t xml:space="preserve">anything in </w:t>
      </w:r>
      <w:proofErr w:type="spellStart"/>
      <w:r w:rsidR="00044CED">
        <w:rPr>
          <w:rFonts w:cs="Arial"/>
        </w:rPr>
        <w:t>realtion</w:t>
      </w:r>
      <w:proofErr w:type="spellEnd"/>
      <w:r w:rsidR="00044CED">
        <w:rPr>
          <w:rFonts w:cs="Arial"/>
        </w:rPr>
        <w:t xml:space="preserve"> to the North Maclean Industrial Area</w:t>
      </w:r>
      <w:r w:rsidR="00DE380E" w:rsidRPr="00DE380E">
        <w:rPr>
          <w:rFonts w:cs="Arial"/>
        </w:rPr>
        <w:t xml:space="preserve"> e.g. buffers, buffer widths. These matters should have been discussed </w:t>
      </w:r>
      <w:r w:rsidR="00044CED">
        <w:rPr>
          <w:rFonts w:cs="Arial"/>
        </w:rPr>
        <w:t xml:space="preserve">in the last 20 years but they have not and </w:t>
      </w:r>
      <w:r w:rsidR="00DE380E" w:rsidRPr="00DE380E">
        <w:rPr>
          <w:rFonts w:cs="Arial"/>
        </w:rPr>
        <w:t xml:space="preserve">are still not even taking place now. </w:t>
      </w:r>
      <w:r w:rsidR="00044CED" w:rsidRPr="00044CED">
        <w:rPr>
          <w:rFonts w:cs="Arial"/>
          <w:b/>
        </w:rPr>
        <w:t xml:space="preserve">This application should not be approved. </w:t>
      </w:r>
      <w:r w:rsidR="00DE380E" w:rsidRPr="00044CED">
        <w:rPr>
          <w:rFonts w:cs="Arial"/>
          <w:b/>
        </w:rPr>
        <w:t xml:space="preserve">      </w:t>
      </w:r>
    </w:p>
    <w:p w:rsidR="008959BB" w:rsidRPr="008959BB" w:rsidRDefault="008959BB" w:rsidP="008959BB">
      <w:pPr>
        <w:pStyle w:val="ListParagraph"/>
        <w:numPr>
          <w:ilvl w:val="0"/>
          <w:numId w:val="3"/>
        </w:numPr>
        <w:spacing w:after="0" w:line="360" w:lineRule="auto"/>
        <w:rPr>
          <w:rFonts w:cs="Arial"/>
        </w:rPr>
      </w:pPr>
      <w:r w:rsidRPr="008959BB">
        <w:rPr>
          <w:rFonts w:cs="Arial"/>
        </w:rPr>
        <w:t xml:space="preserve">On p 11 the planning report claims that the proposed land uses “will not adversely impact the surrounding environment”. However, the community has no confirmed or detailed information about the final proposed land uses that may occur on this site – only generic statements like “ future Low Impact Industry and Service Industry”. It is likely that impacts including negative impacts will occur.   </w:t>
      </w:r>
    </w:p>
    <w:p w:rsidR="008959BB" w:rsidRDefault="008959BB" w:rsidP="008959BB">
      <w:pPr>
        <w:numPr>
          <w:ilvl w:val="0"/>
          <w:numId w:val="3"/>
        </w:numPr>
        <w:spacing w:after="0" w:line="360" w:lineRule="auto"/>
        <w:contextualSpacing/>
        <w:rPr>
          <w:rFonts w:ascii="Calibri" w:eastAsia="Calibri" w:hAnsi="Calibri" w:cs="Arial"/>
        </w:rPr>
      </w:pPr>
      <w:r w:rsidRPr="008959BB">
        <w:rPr>
          <w:rFonts w:ascii="Calibri" w:eastAsia="Calibri" w:hAnsi="Calibri" w:cs="Arial"/>
        </w:rPr>
        <w:t xml:space="preserve">The report states ( p 13) that “ there will be disturbance of koala habitat as a result of any development”. This application indicates </w:t>
      </w:r>
      <w:r w:rsidRPr="008959BB">
        <w:rPr>
          <w:rFonts w:ascii="Calibri" w:eastAsia="Calibri" w:hAnsi="Calibri" w:cs="Arial"/>
          <w:u w:val="single"/>
        </w:rPr>
        <w:t>the intent</w:t>
      </w:r>
      <w:r w:rsidRPr="008959BB">
        <w:rPr>
          <w:rFonts w:ascii="Calibri" w:eastAsia="Calibri" w:hAnsi="Calibri" w:cs="Arial"/>
        </w:rPr>
        <w:t xml:space="preserve"> to reduce the vegetation available, and to reduce habitat connectivity available to koalas by clearing this vegetation. This application should not be approved.  Monetary offsets do not ensure the retaining of vegetation or the connectivity of habitat on the site of 820 Greenbank Rd.   </w:t>
      </w:r>
    </w:p>
    <w:p w:rsidR="00834B94" w:rsidRPr="0004053A" w:rsidRDefault="00834B94" w:rsidP="00834B94">
      <w:pPr>
        <w:pStyle w:val="ListParagraph"/>
        <w:numPr>
          <w:ilvl w:val="0"/>
          <w:numId w:val="3"/>
        </w:numPr>
        <w:spacing w:after="0" w:line="360" w:lineRule="auto"/>
        <w:rPr>
          <w:rFonts w:cs="Arial"/>
        </w:rPr>
      </w:pPr>
      <w:r w:rsidRPr="0004053A">
        <w:rPr>
          <w:rFonts w:cs="Arial"/>
        </w:rPr>
        <w:t>The areas being proposed as vegetation offsets will be impacted by easements for power, bushfire management and water infrastructure. Runoff and sediment will also have negative impacts on the proposed vegetation offsets. The vegetation offsets should retain connectivity of habitat and should not be used for infrastructure corridors.</w:t>
      </w:r>
    </w:p>
    <w:p w:rsidR="00626C63" w:rsidRPr="0004053A" w:rsidRDefault="00F776F5" w:rsidP="00626C63">
      <w:pPr>
        <w:pStyle w:val="ListParagraph"/>
        <w:numPr>
          <w:ilvl w:val="0"/>
          <w:numId w:val="3"/>
        </w:numPr>
        <w:spacing w:after="0" w:line="360" w:lineRule="auto"/>
        <w:rPr>
          <w:rFonts w:cs="Arial"/>
        </w:rPr>
      </w:pPr>
      <w:r>
        <w:rPr>
          <w:rFonts w:cs="Arial"/>
        </w:rPr>
        <w:t>V</w:t>
      </w:r>
      <w:r w:rsidR="00626C63" w:rsidRPr="0004053A">
        <w:rPr>
          <w:rFonts w:cs="Arial"/>
        </w:rPr>
        <w:t>egetation communities</w:t>
      </w:r>
      <w:r>
        <w:rPr>
          <w:rFonts w:cs="Arial"/>
        </w:rPr>
        <w:t xml:space="preserve"> at 820 Greenbank Rd and vegetation linkages and connectivity to other adjacent properties and stepping stones in the landscape will be lost </w:t>
      </w:r>
      <w:r w:rsidR="00626C63" w:rsidRPr="0004053A">
        <w:rPr>
          <w:rFonts w:cs="Arial"/>
        </w:rPr>
        <w:t xml:space="preserve">. </w:t>
      </w:r>
      <w:r w:rsidR="00626C63" w:rsidRPr="00F776F5">
        <w:rPr>
          <w:rFonts w:cs="Arial"/>
          <w:b/>
          <w:u w:val="single"/>
        </w:rPr>
        <w:t>Planting offsets will not replace the established vegetation</w:t>
      </w:r>
      <w:r w:rsidR="00626C63">
        <w:rPr>
          <w:rFonts w:cs="Arial"/>
        </w:rPr>
        <w:t xml:space="preserve"> </w:t>
      </w:r>
      <w:r w:rsidR="00626C63" w:rsidRPr="0004053A">
        <w:rPr>
          <w:rFonts w:cs="Arial"/>
        </w:rPr>
        <w:t xml:space="preserve">that is being proposed for clearing with the eventual development of the site. This application supports the intent to remove the vegetation at a later stage which we do not support. The age of the existing vegetation cannot be replaced, and any plantings will not be of the same maturity. This location is known to be associated with State vulnerable species such as the glossy black cockatoo and spotted tail quoll. The glossy black cockatoo relies on mature vegetation </w:t>
      </w:r>
      <w:r w:rsidR="00626C63">
        <w:rPr>
          <w:rFonts w:cs="Arial"/>
        </w:rPr>
        <w:t>with</w:t>
      </w:r>
      <w:r w:rsidR="00626C63" w:rsidRPr="0004053A">
        <w:rPr>
          <w:rFonts w:cs="Arial"/>
        </w:rPr>
        <w:t xml:space="preserve"> </w:t>
      </w:r>
      <w:r w:rsidR="00626C63">
        <w:rPr>
          <w:rFonts w:cs="Arial"/>
        </w:rPr>
        <w:t xml:space="preserve">hollows for </w:t>
      </w:r>
      <w:r w:rsidR="00626C63" w:rsidRPr="0004053A">
        <w:rPr>
          <w:rFonts w:cs="Arial"/>
        </w:rPr>
        <w:t>nesting sites</w:t>
      </w:r>
      <w:r w:rsidR="00626C63">
        <w:rPr>
          <w:rFonts w:cs="Arial"/>
        </w:rPr>
        <w:t>. Nesting pairs are known to return to the same nesting tree</w:t>
      </w:r>
      <w:r w:rsidR="00626C63" w:rsidRPr="0004053A">
        <w:rPr>
          <w:rFonts w:cs="Arial"/>
        </w:rPr>
        <w:t xml:space="preserve">. Glossy black cockatoos are known to be associated with the North Maclean area.  All vegetation on the North Maclean should be retained and connected. Offsets, especially monetary offsets, do not achieve this.     </w:t>
      </w:r>
    </w:p>
    <w:p w:rsidR="00871904" w:rsidRPr="0004053A" w:rsidRDefault="00871904" w:rsidP="00871904">
      <w:pPr>
        <w:pStyle w:val="ListParagraph"/>
        <w:numPr>
          <w:ilvl w:val="0"/>
          <w:numId w:val="3"/>
        </w:numPr>
        <w:spacing w:after="0" w:line="360" w:lineRule="auto"/>
        <w:rPr>
          <w:rFonts w:cs="Arial"/>
        </w:rPr>
      </w:pPr>
      <w:r w:rsidRPr="0004053A">
        <w:rPr>
          <w:rFonts w:cs="Arial"/>
        </w:rPr>
        <w:t xml:space="preserve">4 storey high buildings </w:t>
      </w:r>
      <w:r w:rsidR="00F015D3">
        <w:rPr>
          <w:rFonts w:cs="Arial"/>
        </w:rPr>
        <w:t xml:space="preserve">( </w:t>
      </w:r>
      <w:r w:rsidR="00073B46">
        <w:rPr>
          <w:rFonts w:cs="Arial"/>
        </w:rPr>
        <w:t xml:space="preserve">elevated </w:t>
      </w:r>
      <w:r w:rsidR="00F015D3">
        <w:rPr>
          <w:rFonts w:cs="Arial"/>
        </w:rPr>
        <w:t xml:space="preserve">on a high point in the local area) </w:t>
      </w:r>
      <w:r w:rsidRPr="0004053A">
        <w:rPr>
          <w:rFonts w:cs="Arial"/>
        </w:rPr>
        <w:t xml:space="preserve">are proposed </w:t>
      </w:r>
      <w:r>
        <w:rPr>
          <w:rFonts w:cs="Arial"/>
        </w:rPr>
        <w:t xml:space="preserve">but </w:t>
      </w:r>
      <w:r w:rsidR="00073B46">
        <w:rPr>
          <w:rFonts w:cs="Arial"/>
        </w:rPr>
        <w:t xml:space="preserve">because </w:t>
      </w:r>
      <w:r>
        <w:rPr>
          <w:rFonts w:cs="Arial"/>
        </w:rPr>
        <w:t xml:space="preserve"> this application is a Reconfiguring of a Lot, there is no detail about this matter. Four storey </w:t>
      </w:r>
      <w:r>
        <w:rPr>
          <w:rFonts w:cs="Arial"/>
        </w:rPr>
        <w:lastRenderedPageBreak/>
        <w:t xml:space="preserve">high buildings will have </w:t>
      </w:r>
      <w:r w:rsidRPr="0004053A">
        <w:rPr>
          <w:rFonts w:cs="Arial"/>
        </w:rPr>
        <w:t xml:space="preserve">a negative impact on the scenic amenity of the local </w:t>
      </w:r>
      <w:r>
        <w:rPr>
          <w:rFonts w:cs="Arial"/>
        </w:rPr>
        <w:t xml:space="preserve">rural residential </w:t>
      </w:r>
      <w:r w:rsidRPr="0004053A">
        <w:rPr>
          <w:rFonts w:cs="Arial"/>
        </w:rPr>
        <w:t xml:space="preserve">area. </w:t>
      </w:r>
      <w:r w:rsidR="00073B46">
        <w:rPr>
          <w:rFonts w:cs="Arial"/>
        </w:rPr>
        <w:t>The light impacts at night will have an impact across the local area because of the elevated nature of the property .</w:t>
      </w:r>
    </w:p>
    <w:p w:rsidR="00871904" w:rsidRPr="0004053A" w:rsidRDefault="00871904" w:rsidP="00871904">
      <w:pPr>
        <w:pStyle w:val="ListParagraph"/>
        <w:numPr>
          <w:ilvl w:val="0"/>
          <w:numId w:val="3"/>
        </w:numPr>
        <w:spacing w:after="0" w:line="360" w:lineRule="auto"/>
        <w:rPr>
          <w:rFonts w:cs="Arial"/>
        </w:rPr>
      </w:pPr>
      <w:r w:rsidRPr="0004053A">
        <w:rPr>
          <w:rFonts w:cs="Arial"/>
        </w:rPr>
        <w:t>Retaining walls are proposed e.g. 5.8</w:t>
      </w:r>
      <w:r>
        <w:rPr>
          <w:rFonts w:cs="Arial"/>
        </w:rPr>
        <w:t xml:space="preserve"> </w:t>
      </w:r>
      <w:r w:rsidRPr="0004053A">
        <w:rPr>
          <w:rFonts w:cs="Arial"/>
        </w:rPr>
        <w:t xml:space="preserve">metre fill on </w:t>
      </w:r>
      <w:r>
        <w:rPr>
          <w:rFonts w:cs="Arial"/>
        </w:rPr>
        <w:t>the north-east</w:t>
      </w:r>
      <w:r w:rsidRPr="0004053A">
        <w:rPr>
          <w:rFonts w:cs="Arial"/>
        </w:rPr>
        <w:t xml:space="preserve"> corner of Lot 10 and 3 metre cut along </w:t>
      </w:r>
      <w:r>
        <w:rPr>
          <w:rFonts w:cs="Arial"/>
        </w:rPr>
        <w:t xml:space="preserve">the </w:t>
      </w:r>
      <w:r w:rsidRPr="0004053A">
        <w:rPr>
          <w:rFonts w:cs="Arial"/>
        </w:rPr>
        <w:t>rear of Lots 7-9</w:t>
      </w:r>
      <w:r>
        <w:rPr>
          <w:rFonts w:cs="Arial"/>
        </w:rPr>
        <w:t xml:space="preserve"> ( on the southern side of Rosina Rd properties) </w:t>
      </w:r>
      <w:r w:rsidRPr="0004053A">
        <w:rPr>
          <w:rFonts w:cs="Arial"/>
        </w:rPr>
        <w:t>. No detail is given but is deferred to a later Operational Works stage</w:t>
      </w:r>
      <w:r w:rsidR="00BB6755">
        <w:rPr>
          <w:rFonts w:cs="Arial"/>
        </w:rPr>
        <w:t xml:space="preserve"> – this is unacceptable to the residents.</w:t>
      </w:r>
      <w:r w:rsidR="004173D9">
        <w:rPr>
          <w:rFonts w:cs="Arial"/>
        </w:rPr>
        <w:t xml:space="preserve"> </w:t>
      </w:r>
      <w:r w:rsidR="00BB6755">
        <w:rPr>
          <w:rFonts w:cs="Arial"/>
        </w:rPr>
        <w:t xml:space="preserve">Cut and fill on the northern boundary of 820 Greenbank Rd will result in increased erosion risks for directly affected properties in this location because of the topography and slope </w:t>
      </w:r>
      <w:r w:rsidRPr="0004053A">
        <w:rPr>
          <w:rFonts w:cs="Arial"/>
        </w:rPr>
        <w:t xml:space="preserve">. Not all batters and earthworks will be in accordance with LCC’s policy e.g. wall height exceeds 5m for industrial. </w:t>
      </w:r>
      <w:r w:rsidR="004F4BB3">
        <w:rPr>
          <w:rFonts w:cs="Arial"/>
        </w:rPr>
        <w:t xml:space="preserve"> This application should not be approved .</w:t>
      </w:r>
    </w:p>
    <w:p w:rsidR="00834B94" w:rsidRPr="007F5908" w:rsidRDefault="007F5908" w:rsidP="007F5908">
      <w:pPr>
        <w:pStyle w:val="ListParagraph"/>
        <w:numPr>
          <w:ilvl w:val="0"/>
          <w:numId w:val="2"/>
        </w:numPr>
        <w:spacing w:after="0" w:line="360" w:lineRule="auto"/>
        <w:rPr>
          <w:rFonts w:ascii="Calibri" w:eastAsia="Calibri" w:hAnsi="Calibri" w:cs="Arial"/>
          <w:b/>
        </w:rPr>
      </w:pPr>
      <w:r w:rsidRPr="007F5908">
        <w:rPr>
          <w:rFonts w:ascii="Calibri" w:eastAsia="Calibri" w:hAnsi="Calibri" w:cs="Arial"/>
          <w:b/>
        </w:rPr>
        <w:t>Bushfire Management Plan</w:t>
      </w:r>
    </w:p>
    <w:p w:rsidR="007F5908" w:rsidRPr="007F5908" w:rsidRDefault="007F5908" w:rsidP="007F5908">
      <w:pPr>
        <w:spacing w:after="0" w:line="360" w:lineRule="auto"/>
        <w:ind w:left="360"/>
        <w:rPr>
          <w:rFonts w:cs="Arial"/>
        </w:rPr>
      </w:pPr>
      <w:r w:rsidRPr="007F5908">
        <w:rPr>
          <w:rFonts w:cs="Arial"/>
        </w:rPr>
        <w:t>The site has a medium and high hazard for bushfire</w:t>
      </w:r>
      <w:r>
        <w:rPr>
          <w:rFonts w:cs="Arial"/>
        </w:rPr>
        <w:t>. V</w:t>
      </w:r>
      <w:r w:rsidRPr="007F5908">
        <w:rPr>
          <w:rFonts w:cs="Arial"/>
        </w:rPr>
        <w:t xml:space="preserve">egetation offsets or intended areas for vegetated buffers to residents along Rosina Rd </w:t>
      </w:r>
      <w:r>
        <w:rPr>
          <w:rFonts w:cs="Arial"/>
        </w:rPr>
        <w:t xml:space="preserve">and Greenbank Rd and neighbouring properties </w:t>
      </w:r>
      <w:r w:rsidRPr="007F5908">
        <w:rPr>
          <w:rFonts w:cs="Arial"/>
          <w:b/>
          <w:u w:val="single"/>
        </w:rPr>
        <w:t xml:space="preserve">should not </w:t>
      </w:r>
      <w:r w:rsidRPr="007F5908">
        <w:rPr>
          <w:rFonts w:cs="Arial"/>
          <w:b/>
        </w:rPr>
        <w:t>be cleared to accommodate bushfire management easements</w:t>
      </w:r>
      <w:r w:rsidRPr="007F5908">
        <w:rPr>
          <w:rFonts w:cs="Arial"/>
        </w:rPr>
        <w:t xml:space="preserve"> as current</w:t>
      </w:r>
      <w:r>
        <w:rPr>
          <w:rFonts w:cs="Arial"/>
        </w:rPr>
        <w:t>ly stated in the</w:t>
      </w:r>
      <w:r w:rsidRPr="007F5908">
        <w:rPr>
          <w:rFonts w:cs="Arial"/>
        </w:rPr>
        <w:t xml:space="preserve"> Bushfire Management Plan. Any bushfire management easements should be provided for on the cleared portion of any proposed development </w:t>
      </w:r>
      <w:proofErr w:type="spellStart"/>
      <w:r w:rsidRPr="007F5908">
        <w:rPr>
          <w:rFonts w:cs="Arial"/>
        </w:rPr>
        <w:t>ie</w:t>
      </w:r>
      <w:proofErr w:type="spellEnd"/>
      <w:r w:rsidRPr="007F5908">
        <w:rPr>
          <w:rFonts w:cs="Arial"/>
        </w:rPr>
        <w:t xml:space="preserve"> not within the vegetation offsets or buffers</w:t>
      </w:r>
      <w:r w:rsidR="00DB7B72">
        <w:rPr>
          <w:rFonts w:cs="Arial"/>
        </w:rPr>
        <w:t xml:space="preserve"> being provided for directly affected residents</w:t>
      </w:r>
      <w:r w:rsidRPr="007F5908">
        <w:rPr>
          <w:rFonts w:cs="Arial"/>
        </w:rPr>
        <w:t>. Vehicle turning points</w:t>
      </w:r>
      <w:r w:rsidR="00DB7B72">
        <w:rPr>
          <w:rFonts w:cs="Arial"/>
        </w:rPr>
        <w:t xml:space="preserve"> ( which require larger areas of clearing) </w:t>
      </w:r>
      <w:r w:rsidRPr="007F5908">
        <w:rPr>
          <w:rFonts w:cs="Arial"/>
        </w:rPr>
        <w:t xml:space="preserve"> also should not be cleared and located within the vegetation offsets or buffers. This application should not be approved. </w:t>
      </w:r>
      <w:r w:rsidR="00DB7B72">
        <w:rPr>
          <w:rFonts w:cs="Arial"/>
        </w:rPr>
        <w:t xml:space="preserve">Vegetated buffers and the Bushfire Management Plan </w:t>
      </w:r>
      <w:r w:rsidRPr="007F5908">
        <w:rPr>
          <w:rFonts w:cs="Arial"/>
        </w:rPr>
        <w:t xml:space="preserve">should have </w:t>
      </w:r>
      <w:r w:rsidRPr="00DB7B72">
        <w:rPr>
          <w:rFonts w:cs="Arial"/>
          <w:b/>
          <w:u w:val="single"/>
        </w:rPr>
        <w:t>community input and public notification</w:t>
      </w:r>
      <w:r w:rsidRPr="007F5908">
        <w:rPr>
          <w:rFonts w:cs="Arial"/>
        </w:rPr>
        <w:t xml:space="preserve"> </w:t>
      </w:r>
      <w:r w:rsidR="00DB7B72">
        <w:rPr>
          <w:rFonts w:cs="Arial"/>
        </w:rPr>
        <w:t xml:space="preserve">because this is a </w:t>
      </w:r>
      <w:r w:rsidRPr="007F5908">
        <w:rPr>
          <w:rFonts w:cs="Arial"/>
        </w:rPr>
        <w:t xml:space="preserve">matter of public safety. </w:t>
      </w:r>
    </w:p>
    <w:p w:rsidR="008959BB" w:rsidRPr="00720FBD" w:rsidRDefault="00720FBD" w:rsidP="008959BB">
      <w:pPr>
        <w:spacing w:after="0" w:line="360" w:lineRule="auto"/>
        <w:ind w:left="360"/>
        <w:rPr>
          <w:rFonts w:cs="Arial"/>
          <w:b/>
        </w:rPr>
      </w:pPr>
      <w:r w:rsidRPr="00720FBD">
        <w:rPr>
          <w:rFonts w:cs="Arial"/>
          <w:b/>
        </w:rPr>
        <w:t>CONCLUSION</w:t>
      </w:r>
    </w:p>
    <w:p w:rsidR="00720FBD" w:rsidRPr="00720FBD" w:rsidRDefault="00720FBD" w:rsidP="008959BB">
      <w:pPr>
        <w:spacing w:after="0" w:line="360" w:lineRule="auto"/>
        <w:ind w:left="360"/>
        <w:rPr>
          <w:rStyle w:val="Hyperlink"/>
          <w:rFonts w:cs="Arial"/>
          <w:b/>
          <w:color w:val="auto"/>
        </w:rPr>
      </w:pPr>
      <w:r w:rsidRPr="00720FBD">
        <w:rPr>
          <w:rStyle w:val="Hyperlink"/>
          <w:rFonts w:cs="Arial"/>
          <w:b/>
          <w:color w:val="auto"/>
        </w:rPr>
        <w:t>This application for 820 Greenbank Rd should not be approved. Any decision on this application should be immediately suspended and public notification MUST occur</w:t>
      </w:r>
      <w:r>
        <w:rPr>
          <w:rStyle w:val="Hyperlink"/>
          <w:rFonts w:cs="Arial"/>
          <w:b/>
          <w:color w:val="auto"/>
        </w:rPr>
        <w:t xml:space="preserve"> for this application and ANY future applications</w:t>
      </w:r>
      <w:r w:rsidRPr="00720FBD">
        <w:rPr>
          <w:rStyle w:val="Hyperlink"/>
          <w:rFonts w:cs="Arial"/>
          <w:b/>
          <w:color w:val="auto"/>
        </w:rPr>
        <w:t xml:space="preserve">. </w:t>
      </w:r>
    </w:p>
    <w:p w:rsidR="00284138" w:rsidRDefault="00284138" w:rsidP="008959BB">
      <w:pPr>
        <w:spacing w:after="0" w:line="360" w:lineRule="auto"/>
        <w:ind w:left="360"/>
        <w:rPr>
          <w:rStyle w:val="Hyperlink"/>
          <w:rFonts w:cs="Arial"/>
          <w:color w:val="auto"/>
          <w:u w:val="none"/>
        </w:rPr>
      </w:pPr>
    </w:p>
    <w:p w:rsidR="00720FBD" w:rsidRPr="00720FBD" w:rsidRDefault="00720FBD" w:rsidP="008959BB">
      <w:pPr>
        <w:spacing w:after="0" w:line="360" w:lineRule="auto"/>
        <w:ind w:left="360"/>
        <w:rPr>
          <w:rFonts w:cs="Arial"/>
        </w:rPr>
      </w:pPr>
      <w:r w:rsidRPr="00720FBD">
        <w:rPr>
          <w:rStyle w:val="Hyperlink"/>
          <w:rFonts w:cs="Arial"/>
          <w:color w:val="auto"/>
          <w:u w:val="none"/>
        </w:rPr>
        <w:t>Ther</w:t>
      </w:r>
      <w:r>
        <w:rPr>
          <w:rStyle w:val="Hyperlink"/>
          <w:rFonts w:cs="Arial"/>
          <w:color w:val="auto"/>
          <w:u w:val="none"/>
        </w:rPr>
        <w:t xml:space="preserve">e are </w:t>
      </w:r>
      <w:r w:rsidRPr="00720FBD">
        <w:rPr>
          <w:rStyle w:val="Hyperlink"/>
          <w:rFonts w:cs="Arial"/>
          <w:b/>
          <w:color w:val="auto"/>
        </w:rPr>
        <w:t>very serious and real concerns</w:t>
      </w:r>
      <w:r>
        <w:rPr>
          <w:rStyle w:val="Hyperlink"/>
          <w:rFonts w:cs="Arial"/>
          <w:color w:val="auto"/>
          <w:u w:val="none"/>
        </w:rPr>
        <w:t xml:space="preserve"> </w:t>
      </w:r>
      <w:r w:rsidRPr="00720FBD">
        <w:rPr>
          <w:rStyle w:val="Hyperlink"/>
          <w:rFonts w:cs="Arial"/>
          <w:b/>
          <w:color w:val="auto"/>
        </w:rPr>
        <w:t>regarding NO COMMUNITY CONSULTATION</w:t>
      </w:r>
      <w:r>
        <w:rPr>
          <w:rStyle w:val="Hyperlink"/>
          <w:rFonts w:cs="Arial"/>
          <w:color w:val="auto"/>
          <w:u w:val="none"/>
        </w:rPr>
        <w:t xml:space="preserve"> for the proposed NORTH MACLEAN INDUSTRIAL AREA for over 20 years – these concerns have been raised many times by the community at local and state government </w:t>
      </w:r>
      <w:r w:rsidRPr="00720FBD">
        <w:rPr>
          <w:rStyle w:val="Hyperlink"/>
          <w:rFonts w:cs="Arial"/>
          <w:b/>
          <w:color w:val="auto"/>
        </w:rPr>
        <w:t xml:space="preserve">have been ignored and have NEVER been addressed. </w:t>
      </w:r>
    </w:p>
    <w:p w:rsidR="004F2E48" w:rsidRDefault="004F2E48" w:rsidP="00720FBD">
      <w:pPr>
        <w:spacing w:after="0" w:line="240" w:lineRule="auto"/>
        <w:ind w:left="360"/>
        <w:rPr>
          <w:rFonts w:eastAsia="Times New Roman" w:cs="Times New Roman"/>
          <w:color w:val="000000"/>
          <w:lang w:val="en-US"/>
        </w:rPr>
      </w:pPr>
    </w:p>
    <w:p w:rsidR="00720FBD" w:rsidRDefault="00720FBD" w:rsidP="00720FBD">
      <w:pPr>
        <w:spacing w:after="0" w:line="240" w:lineRule="auto"/>
        <w:ind w:left="360"/>
        <w:rPr>
          <w:rFonts w:eastAsia="Times New Roman" w:cs="Times New Roman"/>
          <w:color w:val="000000"/>
          <w:lang w:val="en-US"/>
        </w:rPr>
      </w:pPr>
      <w:r w:rsidRPr="00720FBD">
        <w:rPr>
          <w:rFonts w:eastAsia="Times New Roman" w:cs="Times New Roman"/>
          <w:color w:val="000000"/>
          <w:lang w:val="en-US"/>
        </w:rPr>
        <w:t>For over 1</w:t>
      </w:r>
      <w:r>
        <w:rPr>
          <w:rFonts w:eastAsia="Times New Roman" w:cs="Times New Roman"/>
          <w:color w:val="000000"/>
          <w:lang w:val="en-US"/>
        </w:rPr>
        <w:t>1</w:t>
      </w:r>
      <w:r w:rsidRPr="00720FBD">
        <w:rPr>
          <w:rFonts w:eastAsia="Times New Roman" w:cs="Times New Roman"/>
          <w:color w:val="000000"/>
          <w:lang w:val="en-US"/>
        </w:rPr>
        <w:t xml:space="preserve"> years the community has objected to and opposed the North Maclean Industrial Area ( including 820 Greenbank Rd) which has been proposed in an </w:t>
      </w:r>
      <w:r w:rsidRPr="00720FBD">
        <w:rPr>
          <w:rFonts w:eastAsia="Times New Roman" w:cs="Times New Roman"/>
          <w:b/>
          <w:color w:val="000000"/>
          <w:u w:val="single"/>
          <w:lang w:val="en-US"/>
        </w:rPr>
        <w:t xml:space="preserve">existing </w:t>
      </w:r>
      <w:r>
        <w:rPr>
          <w:rFonts w:eastAsia="Times New Roman" w:cs="Times New Roman"/>
          <w:b/>
          <w:color w:val="000000"/>
          <w:u w:val="single"/>
          <w:lang w:val="en-US"/>
        </w:rPr>
        <w:t>R</w:t>
      </w:r>
      <w:r w:rsidRPr="00720FBD">
        <w:rPr>
          <w:rFonts w:eastAsia="Times New Roman" w:cs="Times New Roman"/>
          <w:b/>
          <w:color w:val="000000"/>
          <w:u w:val="single"/>
          <w:lang w:val="en-US"/>
        </w:rPr>
        <w:t xml:space="preserve">ural </w:t>
      </w:r>
      <w:r>
        <w:rPr>
          <w:rFonts w:eastAsia="Times New Roman" w:cs="Times New Roman"/>
          <w:b/>
          <w:color w:val="000000"/>
          <w:u w:val="single"/>
          <w:lang w:val="en-US"/>
        </w:rPr>
        <w:t>R</w:t>
      </w:r>
      <w:r w:rsidRPr="00720FBD">
        <w:rPr>
          <w:rFonts w:eastAsia="Times New Roman" w:cs="Times New Roman"/>
          <w:b/>
          <w:color w:val="000000"/>
          <w:u w:val="single"/>
          <w:lang w:val="en-US"/>
        </w:rPr>
        <w:t>esidential</w:t>
      </w:r>
      <w:r w:rsidRPr="00720FBD">
        <w:rPr>
          <w:rFonts w:eastAsia="Times New Roman" w:cs="Times New Roman"/>
          <w:color w:val="000000"/>
          <w:lang w:val="en-US"/>
        </w:rPr>
        <w:t xml:space="preserve"> area. The community has continued to ask questions about the lack of consultation, negative social and environmental impacts that may occur as a result of this development. This proposed industrial area including 820 Greenbank Rd will not achieve an overriding benefit for the community, it will have significant negative social and environmental impacts. This application for 820 Greenbank Rd should not be approved. </w:t>
      </w:r>
      <w:r w:rsidRPr="00720FBD">
        <w:rPr>
          <w:rFonts w:eastAsia="Times New Roman" w:cs="Times New Roman"/>
          <w:b/>
          <w:color w:val="000000"/>
          <w:u w:val="single"/>
          <w:lang w:val="en-US"/>
        </w:rPr>
        <w:t xml:space="preserve">Public notification of all applications in the </w:t>
      </w:r>
      <w:r w:rsidRPr="00720FBD">
        <w:rPr>
          <w:rFonts w:eastAsia="Times New Roman" w:cs="Times New Roman"/>
          <w:b/>
          <w:color w:val="000000"/>
          <w:u w:val="single"/>
          <w:lang w:val="en-US"/>
        </w:rPr>
        <w:lastRenderedPageBreak/>
        <w:t>North Maclean Enterprise Precinct Area must be given</w:t>
      </w:r>
      <w:r w:rsidRPr="00720FBD">
        <w:rPr>
          <w:rFonts w:eastAsia="Times New Roman" w:cs="Times New Roman"/>
          <w:b/>
          <w:color w:val="000000"/>
          <w:lang w:val="en-US"/>
        </w:rPr>
        <w:t xml:space="preserve"> </w:t>
      </w:r>
      <w:r w:rsidRPr="00720FBD">
        <w:rPr>
          <w:rFonts w:eastAsia="Times New Roman" w:cs="Times New Roman"/>
          <w:color w:val="000000"/>
          <w:lang w:val="en-US"/>
        </w:rPr>
        <w:t xml:space="preserve">due to the industrial land use proposed, the extent of the proposed industrial land uses, and long term concerns communicated by residents previously to local and state government about this matter.   </w:t>
      </w:r>
    </w:p>
    <w:p w:rsidR="004F2E48" w:rsidRDefault="004F2E48" w:rsidP="00720FBD">
      <w:pPr>
        <w:spacing w:after="0" w:line="240" w:lineRule="auto"/>
        <w:ind w:left="360"/>
        <w:rPr>
          <w:rFonts w:eastAsia="Times New Roman" w:cs="Times New Roman"/>
          <w:color w:val="000000"/>
          <w:lang w:val="en-US"/>
        </w:rPr>
      </w:pPr>
    </w:p>
    <w:p w:rsidR="004F2E48" w:rsidRDefault="004F2E48" w:rsidP="00720FBD">
      <w:pPr>
        <w:spacing w:after="0" w:line="240" w:lineRule="auto"/>
        <w:ind w:left="360"/>
        <w:rPr>
          <w:rFonts w:eastAsia="Times New Roman" w:cs="Times New Roman"/>
          <w:color w:val="000000"/>
          <w:lang w:val="en-US"/>
        </w:rPr>
      </w:pPr>
      <w:r>
        <w:rPr>
          <w:rFonts w:eastAsia="Times New Roman" w:cs="Times New Roman"/>
          <w:color w:val="000000"/>
          <w:lang w:val="en-US"/>
        </w:rPr>
        <w:t>Yours sincerely,</w:t>
      </w:r>
    </w:p>
    <w:p w:rsidR="004F2E48" w:rsidRDefault="004F2E48" w:rsidP="00720FBD">
      <w:pPr>
        <w:spacing w:after="0" w:line="240" w:lineRule="auto"/>
        <w:ind w:left="360"/>
        <w:rPr>
          <w:rFonts w:eastAsia="Times New Roman" w:cs="Times New Roman"/>
          <w:color w:val="000000"/>
          <w:lang w:val="en-US"/>
        </w:rPr>
      </w:pPr>
    </w:p>
    <w:p w:rsidR="004F2E48" w:rsidRDefault="004F2E48" w:rsidP="00720FBD">
      <w:pPr>
        <w:spacing w:after="0" w:line="240" w:lineRule="auto"/>
        <w:ind w:left="360"/>
        <w:rPr>
          <w:rFonts w:eastAsia="Times New Roman" w:cs="Times New Roman"/>
          <w:color w:val="000000"/>
          <w:lang w:val="en-US"/>
        </w:rPr>
      </w:pPr>
      <w:r>
        <w:rPr>
          <w:rFonts w:eastAsia="Times New Roman" w:cs="Times New Roman"/>
          <w:color w:val="000000"/>
          <w:lang w:val="en-US"/>
        </w:rPr>
        <w:t xml:space="preserve">( YOUR signature – electronic or print your letter sign it and scan it ) </w:t>
      </w:r>
    </w:p>
    <w:p w:rsidR="004F2E48" w:rsidRDefault="004F2E48" w:rsidP="00720FBD">
      <w:pPr>
        <w:spacing w:after="0" w:line="240" w:lineRule="auto"/>
        <w:ind w:left="360"/>
        <w:rPr>
          <w:rFonts w:eastAsia="Times New Roman" w:cs="Times New Roman"/>
          <w:color w:val="000000"/>
          <w:lang w:val="en-US"/>
        </w:rPr>
      </w:pPr>
    </w:p>
    <w:p w:rsidR="004F2E48" w:rsidRDefault="004F2E48" w:rsidP="00720FBD">
      <w:pPr>
        <w:spacing w:after="0" w:line="240" w:lineRule="auto"/>
        <w:ind w:left="360"/>
        <w:rPr>
          <w:rFonts w:eastAsia="Times New Roman" w:cs="Times New Roman"/>
          <w:color w:val="000000"/>
          <w:lang w:val="en-US"/>
        </w:rPr>
      </w:pPr>
      <w:r>
        <w:rPr>
          <w:rFonts w:eastAsia="Times New Roman" w:cs="Times New Roman"/>
          <w:color w:val="000000"/>
          <w:lang w:val="en-US"/>
        </w:rPr>
        <w:t>Your residential address</w:t>
      </w:r>
    </w:p>
    <w:p w:rsidR="004F2E48" w:rsidRDefault="004F2E48" w:rsidP="00720FBD">
      <w:pPr>
        <w:spacing w:after="0" w:line="240" w:lineRule="auto"/>
        <w:ind w:left="360"/>
        <w:rPr>
          <w:rFonts w:eastAsia="Times New Roman" w:cs="Times New Roman"/>
          <w:color w:val="000000"/>
          <w:lang w:val="en-US"/>
        </w:rPr>
      </w:pPr>
      <w:proofErr w:type="spellStart"/>
      <w:r>
        <w:rPr>
          <w:rFonts w:eastAsia="Times New Roman" w:cs="Times New Roman"/>
          <w:color w:val="000000"/>
          <w:lang w:val="en-US"/>
        </w:rPr>
        <w:t>YOUr</w:t>
      </w:r>
      <w:proofErr w:type="spellEnd"/>
      <w:r>
        <w:rPr>
          <w:rFonts w:eastAsia="Times New Roman" w:cs="Times New Roman"/>
          <w:color w:val="000000"/>
          <w:lang w:val="en-US"/>
        </w:rPr>
        <w:t xml:space="preserve"> contact phone number</w:t>
      </w:r>
    </w:p>
    <w:p w:rsidR="004F2E48" w:rsidRPr="00720FBD" w:rsidRDefault="004F2E48" w:rsidP="00720FBD">
      <w:pPr>
        <w:spacing w:after="0" w:line="240" w:lineRule="auto"/>
        <w:ind w:left="360"/>
        <w:rPr>
          <w:rFonts w:eastAsia="Times New Roman" w:cs="Times New Roman"/>
          <w:color w:val="000000"/>
          <w:lang w:val="en-US"/>
        </w:rPr>
      </w:pPr>
      <w:r>
        <w:rPr>
          <w:rFonts w:eastAsia="Times New Roman" w:cs="Times New Roman"/>
          <w:color w:val="000000"/>
          <w:lang w:val="en-US"/>
        </w:rPr>
        <w:t xml:space="preserve">Your email address </w:t>
      </w:r>
    </w:p>
    <w:p w:rsidR="00720FBD" w:rsidRPr="00720FBD" w:rsidRDefault="00720FBD" w:rsidP="00720FBD">
      <w:pPr>
        <w:spacing w:after="0" w:line="360" w:lineRule="auto"/>
        <w:ind w:left="720"/>
        <w:rPr>
          <w:rFonts w:eastAsia="Times New Roman" w:cs="Arial"/>
          <w:b/>
          <w:lang w:val="en-US"/>
        </w:rPr>
      </w:pPr>
    </w:p>
    <w:p w:rsidR="008959BB" w:rsidRPr="008959BB" w:rsidRDefault="008959BB" w:rsidP="008959BB">
      <w:pPr>
        <w:ind w:left="360"/>
        <w:rPr>
          <w:rFonts w:eastAsia="Times New Roman" w:cs="Times New Roman"/>
          <w:b/>
          <w:u w:val="single"/>
          <w:lang w:val="en-US"/>
        </w:rPr>
      </w:pPr>
    </w:p>
    <w:p w:rsidR="003E0DD8" w:rsidRPr="003E0DD8" w:rsidRDefault="003E0DD8" w:rsidP="003E0DD8">
      <w:pPr>
        <w:ind w:left="360"/>
        <w:rPr>
          <w:rFonts w:eastAsia="Times New Roman" w:cs="Times New Roman"/>
          <w:lang w:val="en-US"/>
        </w:rPr>
      </w:pPr>
    </w:p>
    <w:p w:rsidR="00405636" w:rsidRPr="00405636" w:rsidRDefault="00405636" w:rsidP="00405636">
      <w:pPr>
        <w:ind w:left="360"/>
        <w:rPr>
          <w:rFonts w:eastAsia="Times New Roman" w:cs="Times New Roman"/>
          <w:b/>
          <w:lang w:val="en-US"/>
        </w:rPr>
      </w:pPr>
    </w:p>
    <w:p w:rsidR="005D5EE5" w:rsidRDefault="005D5EE5">
      <w:pPr>
        <w:rPr>
          <w:lang w:val="en-US"/>
        </w:rPr>
      </w:pPr>
    </w:p>
    <w:p w:rsidR="005D5EE5" w:rsidRDefault="005D5EE5">
      <w:pPr>
        <w:rPr>
          <w:lang w:val="en-US"/>
        </w:rPr>
      </w:pPr>
    </w:p>
    <w:p w:rsidR="00416F84" w:rsidRPr="00416F84" w:rsidRDefault="00416F84">
      <w:pPr>
        <w:rPr>
          <w:lang w:val="en-US"/>
        </w:rPr>
      </w:pPr>
    </w:p>
    <w:sectPr w:rsidR="00416F84" w:rsidRPr="00416F84" w:rsidSect="00AF6B78">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66" w:rsidRDefault="00ED3F66" w:rsidP="00274BFC">
      <w:pPr>
        <w:spacing w:after="0" w:line="240" w:lineRule="auto"/>
      </w:pPr>
      <w:r>
        <w:separator/>
      </w:r>
    </w:p>
  </w:endnote>
  <w:endnote w:type="continuationSeparator" w:id="0">
    <w:p w:rsidR="00ED3F66" w:rsidRDefault="00ED3F66" w:rsidP="0027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782043"/>
      <w:docPartObj>
        <w:docPartGallery w:val="Page Numbers (Bottom of Page)"/>
        <w:docPartUnique/>
      </w:docPartObj>
    </w:sdtPr>
    <w:sdtEndPr>
      <w:rPr>
        <w:noProof/>
      </w:rPr>
    </w:sdtEndPr>
    <w:sdtContent>
      <w:p w:rsidR="00274BFC" w:rsidRDefault="00AF6B78">
        <w:pPr>
          <w:pStyle w:val="Footer"/>
          <w:jc w:val="right"/>
        </w:pPr>
        <w:r>
          <w:fldChar w:fldCharType="begin"/>
        </w:r>
        <w:r w:rsidR="00274BFC">
          <w:instrText xml:space="preserve"> PAGE   \* MERGEFORMAT </w:instrText>
        </w:r>
        <w:r>
          <w:fldChar w:fldCharType="separate"/>
        </w:r>
        <w:r w:rsidR="00284138">
          <w:rPr>
            <w:noProof/>
          </w:rPr>
          <w:t>1</w:t>
        </w:r>
        <w:r>
          <w:rPr>
            <w:noProof/>
          </w:rPr>
          <w:fldChar w:fldCharType="end"/>
        </w:r>
      </w:p>
    </w:sdtContent>
  </w:sdt>
  <w:p w:rsidR="00274BFC" w:rsidRDefault="00274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66" w:rsidRDefault="00ED3F66" w:rsidP="00274BFC">
      <w:pPr>
        <w:spacing w:after="0" w:line="240" w:lineRule="auto"/>
      </w:pPr>
      <w:r>
        <w:separator/>
      </w:r>
    </w:p>
  </w:footnote>
  <w:footnote w:type="continuationSeparator" w:id="0">
    <w:p w:rsidR="00ED3F66" w:rsidRDefault="00ED3F66" w:rsidP="00274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C4C"/>
    <w:multiLevelType w:val="hybridMultilevel"/>
    <w:tmpl w:val="11D695B2"/>
    <w:lvl w:ilvl="0" w:tplc="0C09000F">
      <w:start w:val="1"/>
      <w:numFmt w:val="decimal"/>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8B517B"/>
    <w:multiLevelType w:val="hybridMultilevel"/>
    <w:tmpl w:val="C540C28C"/>
    <w:lvl w:ilvl="0" w:tplc="ED8CB88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39214B"/>
    <w:multiLevelType w:val="hybridMultilevel"/>
    <w:tmpl w:val="F6049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9270D7"/>
    <w:multiLevelType w:val="hybridMultilevel"/>
    <w:tmpl w:val="DEE0E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C44F8F"/>
    <w:multiLevelType w:val="hybridMultilevel"/>
    <w:tmpl w:val="EAB60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1175F0"/>
    <w:multiLevelType w:val="hybridMultilevel"/>
    <w:tmpl w:val="4B18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416F84"/>
    <w:rsid w:val="000052EA"/>
    <w:rsid w:val="00044CED"/>
    <w:rsid w:val="00073B46"/>
    <w:rsid w:val="000915E8"/>
    <w:rsid w:val="000A263D"/>
    <w:rsid w:val="00176EAE"/>
    <w:rsid w:val="00274BFC"/>
    <w:rsid w:val="002767AF"/>
    <w:rsid w:val="00284138"/>
    <w:rsid w:val="0029515E"/>
    <w:rsid w:val="003119C8"/>
    <w:rsid w:val="00335BFE"/>
    <w:rsid w:val="003E0DD8"/>
    <w:rsid w:val="00405636"/>
    <w:rsid w:val="00416F84"/>
    <w:rsid w:val="004173D9"/>
    <w:rsid w:val="004F2B54"/>
    <w:rsid w:val="004F2E48"/>
    <w:rsid w:val="004F4BB3"/>
    <w:rsid w:val="005B52FD"/>
    <w:rsid w:val="005D5EE5"/>
    <w:rsid w:val="00626C63"/>
    <w:rsid w:val="00720FBD"/>
    <w:rsid w:val="00780335"/>
    <w:rsid w:val="007F100D"/>
    <w:rsid w:val="007F5908"/>
    <w:rsid w:val="00834B94"/>
    <w:rsid w:val="00862B80"/>
    <w:rsid w:val="0086396F"/>
    <w:rsid w:val="00871904"/>
    <w:rsid w:val="008840BC"/>
    <w:rsid w:val="008959BB"/>
    <w:rsid w:val="009800E2"/>
    <w:rsid w:val="00987204"/>
    <w:rsid w:val="009927E6"/>
    <w:rsid w:val="00AB4F48"/>
    <w:rsid w:val="00AF6B78"/>
    <w:rsid w:val="00B50714"/>
    <w:rsid w:val="00BB6755"/>
    <w:rsid w:val="00C4200A"/>
    <w:rsid w:val="00C549E3"/>
    <w:rsid w:val="00CD2FB1"/>
    <w:rsid w:val="00D72F13"/>
    <w:rsid w:val="00D965DC"/>
    <w:rsid w:val="00DB7B72"/>
    <w:rsid w:val="00DE200E"/>
    <w:rsid w:val="00DE380E"/>
    <w:rsid w:val="00E75368"/>
    <w:rsid w:val="00ED3F66"/>
    <w:rsid w:val="00ED4541"/>
    <w:rsid w:val="00F015D3"/>
    <w:rsid w:val="00F218A5"/>
    <w:rsid w:val="00F27C56"/>
    <w:rsid w:val="00F714A6"/>
    <w:rsid w:val="00F776F5"/>
    <w:rsid w:val="00FB5D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E6"/>
    <w:pPr>
      <w:ind w:left="720"/>
      <w:contextualSpacing/>
    </w:pPr>
  </w:style>
  <w:style w:type="paragraph" w:styleId="Header">
    <w:name w:val="header"/>
    <w:basedOn w:val="Normal"/>
    <w:link w:val="HeaderChar"/>
    <w:uiPriority w:val="99"/>
    <w:unhideWhenUsed/>
    <w:rsid w:val="0027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BFC"/>
  </w:style>
  <w:style w:type="paragraph" w:styleId="Footer">
    <w:name w:val="footer"/>
    <w:basedOn w:val="Normal"/>
    <w:link w:val="FooterChar"/>
    <w:uiPriority w:val="99"/>
    <w:unhideWhenUsed/>
    <w:rsid w:val="0027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BFC"/>
  </w:style>
  <w:style w:type="character" w:styleId="Hyperlink">
    <w:name w:val="Hyperlink"/>
    <w:rsid w:val="00720FBD"/>
    <w:rPr>
      <w:color w:val="00800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dadevelopmentassessment@dilgp.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Michael</dc:creator>
  <cp:keywords>820GreenbankRd;north maclean;letter</cp:keywords>
  <cp:lastModifiedBy>kathyfaldt</cp:lastModifiedBy>
  <cp:revision>2</cp:revision>
  <dcterms:created xsi:type="dcterms:W3CDTF">2016-02-06T07:29:00Z</dcterms:created>
  <dcterms:modified xsi:type="dcterms:W3CDTF">2016-02-06T07:29:00Z</dcterms:modified>
</cp:coreProperties>
</file>